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Default="006B4595" w:rsidP="00C76981">
      <w:pPr>
        <w:pStyle w:val="3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11.5pt;height:660.75pt">
            <v:imagedata r:id="rId8" o:title="img199"/>
          </v:shape>
        </w:pict>
      </w:r>
    </w:p>
    <w:p w:rsidR="00C76981" w:rsidRDefault="00C76981" w:rsidP="00C76981"/>
    <w:p w:rsidR="00C76981" w:rsidRDefault="00C76981" w:rsidP="00C76981"/>
    <w:p w:rsidR="004116FD" w:rsidRPr="00475353" w:rsidRDefault="004116FD" w:rsidP="00C76981">
      <w:pPr>
        <w:pStyle w:val="33"/>
      </w:pPr>
      <w:r w:rsidRPr="00475353">
        <w:lastRenderedPageBreak/>
        <w:t>Содержание</w:t>
      </w:r>
      <w:bookmarkStart w:id="0" w:name="_GoBack"/>
      <w:bookmarkEnd w:id="0"/>
    </w:p>
    <w:p w:rsidR="001D19FB" w:rsidRPr="00475353" w:rsidRDefault="00C004B2" w:rsidP="00902E25">
      <w:pPr>
        <w:pStyle w:val="15"/>
        <w:tabs>
          <w:tab w:val="clear" w:pos="9628"/>
          <w:tab w:val="right" w:leader="dot" w:pos="9498"/>
        </w:tabs>
        <w:rPr>
          <w:rFonts w:eastAsiaTheme="minorEastAsia"/>
        </w:rPr>
      </w:pPr>
      <w:r w:rsidRPr="00C004B2">
        <w:fldChar w:fldCharType="begin"/>
      </w:r>
      <w:r w:rsidR="000F55DA" w:rsidRPr="00475353">
        <w:instrText xml:space="preserve"> TOC \o "1-4" \h \z \u </w:instrText>
      </w:r>
      <w:r w:rsidRPr="00C004B2">
        <w:fldChar w:fldCharType="separate"/>
      </w:r>
      <w:hyperlink w:anchor="_Toc414553125" w:history="1">
        <w:r w:rsidR="001D19FB" w:rsidRPr="00475353">
          <w:rPr>
            <w:rStyle w:val="af6"/>
            <w:b w:val="0"/>
            <w:color w:val="auto"/>
          </w:rPr>
          <w:t>1.</w:t>
        </w:r>
        <w:r w:rsidR="001D19FB" w:rsidRPr="00475353">
          <w:rPr>
            <w:rFonts w:eastAsiaTheme="minorEastAsia"/>
          </w:rPr>
          <w:tab/>
        </w:r>
        <w:r w:rsidR="009F187E">
          <w:rPr>
            <w:rStyle w:val="af6"/>
            <w:color w:val="auto"/>
          </w:rPr>
          <w:t xml:space="preserve">Целевой раздел </w:t>
        </w:r>
        <w:r w:rsidR="001D19FB" w:rsidRPr="00475353">
          <w:rPr>
            <w:rStyle w:val="af6"/>
            <w:color w:val="auto"/>
          </w:rPr>
          <w:t xml:space="preserve"> основной образовательной программы основного общего образовани</w:t>
        </w:r>
        <w:r w:rsidR="001D19FB" w:rsidRPr="00475353">
          <w:rPr>
            <w:rStyle w:val="af6"/>
            <w:b w:val="0"/>
            <w:color w:val="auto"/>
          </w:rPr>
          <w:t>я</w:t>
        </w:r>
        <w:r w:rsidR="001D19FB" w:rsidRPr="00475353">
          <w:rPr>
            <w:webHidden/>
          </w:rPr>
          <w:tab/>
        </w:r>
        <w:r w:rsidRPr="00475353">
          <w:rPr>
            <w:webHidden/>
          </w:rPr>
          <w:fldChar w:fldCharType="begin"/>
        </w:r>
        <w:r w:rsidR="001D19FB" w:rsidRPr="00475353">
          <w:rPr>
            <w:webHidden/>
          </w:rPr>
          <w:instrText xml:space="preserve"> PAGEREF _Toc414553125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126" w:history="1">
        <w:r w:rsidR="001D19FB" w:rsidRPr="00475353">
          <w:rPr>
            <w:rStyle w:val="af6"/>
            <w:b w:val="0"/>
            <w:color w:val="auto"/>
          </w:rPr>
          <w:t>1.1. Пояснительная  записка</w:t>
        </w:r>
        <w:r w:rsidR="001D19FB" w:rsidRPr="00475353">
          <w:rPr>
            <w:webHidden/>
          </w:rPr>
          <w:tab/>
        </w:r>
        <w:r w:rsidRPr="00475353">
          <w:rPr>
            <w:webHidden/>
          </w:rPr>
          <w:fldChar w:fldCharType="begin"/>
        </w:r>
        <w:r w:rsidR="001D19FB" w:rsidRPr="00475353">
          <w:rPr>
            <w:webHidden/>
          </w:rPr>
          <w:instrText xml:space="preserve"> PAGEREF _Toc414553126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pPr>
        <w:pStyle w:val="22"/>
        <w:tabs>
          <w:tab w:val="clear" w:pos="9628"/>
          <w:tab w:val="right" w:leader="dot" w:pos="9498"/>
        </w:tabs>
        <w:rPr>
          <w:rFonts w:eastAsiaTheme="minorEastAsia"/>
          <w:lang w:eastAsia="ru-RU"/>
        </w:rPr>
      </w:pPr>
      <w:hyperlink w:anchor="_Toc414553127" w:history="1">
        <w:r w:rsidR="001D19FB" w:rsidRPr="00475353">
          <w:rPr>
            <w:rStyle w:val="af6"/>
            <w:b w:val="0"/>
            <w:color w:val="auto"/>
          </w:rPr>
          <w:t>1.1.1.</w:t>
        </w:r>
        <w:r w:rsidR="001D19FB" w:rsidRPr="00475353">
          <w:rPr>
            <w:rFonts w:eastAsiaTheme="minorEastAsia"/>
            <w:lang w:eastAsia="ru-RU"/>
          </w:rPr>
          <w:tab/>
        </w:r>
        <w:r w:rsidR="001D19FB" w:rsidRPr="00475353">
          <w:rPr>
            <w:rStyle w:val="af6"/>
            <w:b w:val="0"/>
            <w:color w:val="auto"/>
          </w:rPr>
          <w:t>Цели и задачи реализации основной образовательной программы основного общего образования</w:t>
        </w:r>
        <w:r w:rsidR="001D19FB" w:rsidRPr="00475353">
          <w:rPr>
            <w:webHidden/>
          </w:rPr>
          <w:tab/>
        </w:r>
        <w:r w:rsidRPr="00475353">
          <w:rPr>
            <w:webHidden/>
          </w:rPr>
          <w:fldChar w:fldCharType="begin"/>
        </w:r>
        <w:r w:rsidR="001D19FB" w:rsidRPr="00475353">
          <w:rPr>
            <w:webHidden/>
          </w:rPr>
          <w:instrText xml:space="preserve"> PAGEREF _Toc414553127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pPr>
        <w:pStyle w:val="22"/>
        <w:tabs>
          <w:tab w:val="clear" w:pos="9628"/>
          <w:tab w:val="right" w:leader="dot" w:pos="9498"/>
        </w:tabs>
        <w:rPr>
          <w:rFonts w:eastAsiaTheme="minorEastAsia"/>
          <w:lang w:eastAsia="ru-RU"/>
        </w:rPr>
      </w:pPr>
      <w:hyperlink w:anchor="_Toc414553128" w:history="1">
        <w:r w:rsidR="001D19FB" w:rsidRPr="00475353">
          <w:rPr>
            <w:rStyle w:val="af6"/>
            <w:b w:val="0"/>
            <w:color w:val="auto"/>
          </w:rPr>
          <w:t>1.1.2.</w:t>
        </w:r>
        <w:r w:rsidR="001D19FB" w:rsidRPr="00475353">
          <w:rPr>
            <w:rFonts w:eastAsiaTheme="minorEastAsia"/>
            <w:lang w:eastAsia="ru-RU"/>
          </w:rPr>
          <w:tab/>
        </w:r>
        <w:r w:rsidR="001D19FB" w:rsidRPr="00475353">
          <w:rPr>
            <w:rStyle w:val="af6"/>
            <w:b w:val="0"/>
            <w:color w:val="auto"/>
          </w:rPr>
          <w:t>Принципы и подходы к формированию образовательной программы основного общего образования</w:t>
        </w:r>
        <w:r w:rsidR="001D19FB" w:rsidRPr="00475353">
          <w:rPr>
            <w:webHidden/>
          </w:rPr>
          <w:tab/>
        </w:r>
        <w:r w:rsidRPr="00475353">
          <w:rPr>
            <w:webHidden/>
          </w:rPr>
          <w:fldChar w:fldCharType="begin"/>
        </w:r>
        <w:r w:rsidR="001D19FB" w:rsidRPr="00475353">
          <w:rPr>
            <w:webHidden/>
          </w:rPr>
          <w:instrText xml:space="preserve"> PAGEREF _Toc414553128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pPr>
        <w:pStyle w:val="22"/>
        <w:tabs>
          <w:tab w:val="clear" w:pos="9628"/>
          <w:tab w:val="right" w:leader="dot" w:pos="9498"/>
        </w:tabs>
        <w:rPr>
          <w:rFonts w:eastAsiaTheme="minorEastAsia"/>
          <w:lang w:eastAsia="ru-RU"/>
        </w:rPr>
      </w:pPr>
      <w:hyperlink w:anchor="_Toc414553129" w:history="1">
        <w:r w:rsidR="001D19FB" w:rsidRPr="00475353">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475353">
          <w:rPr>
            <w:webHidden/>
          </w:rPr>
          <w:tab/>
        </w:r>
        <w:r w:rsidRPr="00475353">
          <w:rPr>
            <w:webHidden/>
          </w:rPr>
          <w:fldChar w:fldCharType="begin"/>
        </w:r>
        <w:r w:rsidR="001D19FB" w:rsidRPr="00475353">
          <w:rPr>
            <w:webHidden/>
          </w:rPr>
          <w:instrText xml:space="preserve"> PAGEREF _Toc414553129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C76981">
      <w:pPr>
        <w:pStyle w:val="33"/>
        <w:rPr>
          <w:rFonts w:eastAsiaTheme="minorEastAsia"/>
          <w:noProof/>
          <w:lang w:eastAsia="ru-RU"/>
        </w:rPr>
      </w:pPr>
      <w:hyperlink w:anchor="_Toc414553130" w:history="1">
        <w:r w:rsidR="001D19FB" w:rsidRPr="00475353">
          <w:rPr>
            <w:rStyle w:val="af6"/>
            <w:b w:val="0"/>
            <w:noProof/>
            <w:color w:val="auto"/>
          </w:rPr>
          <w:t>1.2.1. Общие положения</w:t>
        </w:r>
        <w:r w:rsidR="001D19FB" w:rsidRPr="00475353">
          <w:rPr>
            <w:noProof/>
            <w:webHidden/>
          </w:rPr>
          <w:tab/>
        </w:r>
        <w:r w:rsidRPr="00475353">
          <w:rPr>
            <w:noProof/>
            <w:webHidden/>
          </w:rPr>
          <w:fldChar w:fldCharType="begin"/>
        </w:r>
        <w:r w:rsidR="001D19FB" w:rsidRPr="00475353">
          <w:rPr>
            <w:noProof/>
            <w:webHidden/>
          </w:rPr>
          <w:instrText xml:space="preserve"> PAGEREF _Toc414553130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C76981">
      <w:pPr>
        <w:pStyle w:val="33"/>
        <w:rPr>
          <w:rFonts w:eastAsiaTheme="minorEastAsia"/>
          <w:noProof/>
          <w:lang w:eastAsia="ru-RU"/>
        </w:rPr>
      </w:pPr>
      <w:hyperlink w:anchor="_Toc414553131" w:history="1">
        <w:r w:rsidR="001D19FB" w:rsidRPr="00475353">
          <w:rPr>
            <w:rStyle w:val="af6"/>
            <w:b w:val="0"/>
            <w:noProof/>
            <w:color w:val="auto"/>
          </w:rPr>
          <w:t>1.2.2. Структура планируемых результатов</w:t>
        </w:r>
        <w:r w:rsidR="001D19FB" w:rsidRPr="00475353">
          <w:rPr>
            <w:noProof/>
            <w:webHidden/>
          </w:rPr>
          <w:tab/>
        </w:r>
        <w:r w:rsidRPr="00475353">
          <w:rPr>
            <w:noProof/>
            <w:webHidden/>
          </w:rPr>
          <w:fldChar w:fldCharType="begin"/>
        </w:r>
        <w:r w:rsidR="001D19FB" w:rsidRPr="00475353">
          <w:rPr>
            <w:noProof/>
            <w:webHidden/>
          </w:rPr>
          <w:instrText xml:space="preserve"> PAGEREF _Toc414553131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8444C3" w:rsidRPr="00475353" w:rsidRDefault="008444C3" w:rsidP="00902E25">
      <w:pPr>
        <w:pStyle w:val="22"/>
        <w:tabs>
          <w:tab w:val="clear" w:pos="9628"/>
          <w:tab w:val="right" w:leader="dot" w:pos="9498"/>
        </w:tabs>
      </w:pPr>
      <w:r w:rsidRPr="00475353">
        <w:rPr>
          <w:rStyle w:val="20"/>
          <w:rFonts w:eastAsia="Calibri"/>
          <w:bCs w:val="0"/>
          <w:lang w:eastAsia="en-US"/>
        </w:rPr>
        <w:t>1.2.3. Личностные результаты освоения ООП……………………………</w:t>
      </w:r>
    </w:p>
    <w:p w:rsidR="001D19FB" w:rsidRPr="00475353" w:rsidRDefault="00C004B2" w:rsidP="00902E25">
      <w:pPr>
        <w:pStyle w:val="22"/>
        <w:tabs>
          <w:tab w:val="clear" w:pos="9628"/>
          <w:tab w:val="right" w:leader="dot" w:pos="9498"/>
        </w:tabs>
        <w:rPr>
          <w:rFonts w:eastAsiaTheme="minorEastAsia"/>
          <w:lang w:eastAsia="ru-RU"/>
        </w:rPr>
      </w:pPr>
      <w:hyperlink w:anchor="_Toc414553132" w:history="1">
        <w:r w:rsidR="001D19FB" w:rsidRPr="00475353">
          <w:rPr>
            <w:rStyle w:val="af6"/>
            <w:b w:val="0"/>
            <w:color w:val="auto"/>
          </w:rPr>
          <w:t>1.2.4. Метапредметные результаты освоения ООП</w:t>
        </w:r>
        <w:r w:rsidR="001D19FB" w:rsidRPr="00475353">
          <w:rPr>
            <w:webHidden/>
          </w:rPr>
          <w:tab/>
        </w:r>
        <w:r w:rsidRPr="00475353">
          <w:rPr>
            <w:webHidden/>
          </w:rPr>
          <w:fldChar w:fldCharType="begin"/>
        </w:r>
        <w:r w:rsidR="001D19FB" w:rsidRPr="00475353">
          <w:rPr>
            <w:webHidden/>
          </w:rPr>
          <w:instrText xml:space="preserve"> PAGEREF _Toc414553132 \h </w:instrText>
        </w:r>
        <w:r w:rsidRPr="00475353">
          <w:rPr>
            <w:webHidden/>
          </w:rPr>
        </w:r>
        <w:r w:rsidRPr="00475353">
          <w:rPr>
            <w:webHidden/>
          </w:rPr>
          <w:fldChar w:fldCharType="separate"/>
        </w:r>
        <w:r w:rsidR="00110751">
          <w:rPr>
            <w:webHidden/>
          </w:rPr>
          <w:t>2</w:t>
        </w:r>
        <w:r w:rsidRPr="00475353">
          <w:rPr>
            <w:webHidden/>
          </w:rPr>
          <w:fldChar w:fldCharType="end"/>
        </w:r>
      </w:hyperlink>
    </w:p>
    <w:p w:rsidR="008444C3" w:rsidRPr="00475353"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475353">
        <w:rPr>
          <w:b w:val="0"/>
          <w:noProof/>
        </w:rPr>
        <w:t xml:space="preserve">          1.2.5. Предметные результаты ………………………………………………</w:t>
      </w:r>
    </w:p>
    <w:p w:rsidR="001D19FB" w:rsidRPr="00475353" w:rsidRDefault="00C004B2" w:rsidP="00C76981">
      <w:pPr>
        <w:pStyle w:val="33"/>
        <w:rPr>
          <w:rFonts w:eastAsiaTheme="minorEastAsia"/>
          <w:noProof/>
          <w:lang w:eastAsia="ru-RU"/>
        </w:rPr>
      </w:pPr>
      <w:hyperlink w:anchor="_Toc414553133" w:history="1">
        <w:r w:rsidR="001D19FB" w:rsidRPr="00475353">
          <w:rPr>
            <w:rStyle w:val="af6"/>
            <w:b w:val="0"/>
            <w:noProof/>
            <w:color w:val="auto"/>
          </w:rPr>
          <w:t>1.2.5.1. Русский язык</w:t>
        </w:r>
        <w:r w:rsidR="001D19FB" w:rsidRPr="00475353">
          <w:rPr>
            <w:noProof/>
            <w:webHidden/>
          </w:rPr>
          <w:tab/>
        </w:r>
        <w:r w:rsidRPr="00475353">
          <w:rPr>
            <w:noProof/>
            <w:webHidden/>
          </w:rPr>
          <w:fldChar w:fldCharType="begin"/>
        </w:r>
        <w:r w:rsidR="001D19FB" w:rsidRPr="00475353">
          <w:rPr>
            <w:noProof/>
            <w:webHidden/>
          </w:rPr>
          <w:instrText xml:space="preserve"> PAGEREF _Toc414553133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136" w:history="1">
        <w:r w:rsidR="001D19FB" w:rsidRPr="00475353">
          <w:rPr>
            <w:rStyle w:val="af6"/>
            <w:b w:val="0"/>
            <w:color w:val="auto"/>
          </w:rPr>
          <w:t>1.2.5.2. Литература</w:t>
        </w:r>
        <w:r w:rsidR="001D19FB" w:rsidRPr="00475353">
          <w:rPr>
            <w:webHidden/>
          </w:rPr>
          <w:tab/>
        </w:r>
        <w:r w:rsidRPr="00475353">
          <w:rPr>
            <w:webHidden/>
          </w:rPr>
          <w:fldChar w:fldCharType="begin"/>
        </w:r>
        <w:r w:rsidR="001D19FB" w:rsidRPr="00475353">
          <w:rPr>
            <w:webHidden/>
          </w:rPr>
          <w:instrText xml:space="preserve"> PAGEREF _Toc414553136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37" w:history="1">
        <w:r w:rsidR="001D19FB" w:rsidRPr="00475353">
          <w:rPr>
            <w:rStyle w:val="af6"/>
            <w:color w:val="auto"/>
          </w:rPr>
          <w:t>1.2.5.3. Иностранный язык (на примере английского языка)</w:t>
        </w:r>
        <w:r w:rsidR="001D19FB" w:rsidRPr="00475353">
          <w:rPr>
            <w:webHidden/>
          </w:rPr>
          <w:tab/>
        </w:r>
        <w:r w:rsidRPr="00475353">
          <w:rPr>
            <w:webHidden/>
          </w:rPr>
          <w:fldChar w:fldCharType="begin"/>
        </w:r>
        <w:r w:rsidR="001D19FB" w:rsidRPr="00475353">
          <w:rPr>
            <w:webHidden/>
          </w:rPr>
          <w:instrText xml:space="preserve"> PAGEREF _Toc414553137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38" w:history="1">
        <w:r w:rsidR="00A742EA">
          <w:rPr>
            <w:rStyle w:val="af6"/>
            <w:color w:val="auto"/>
          </w:rPr>
          <w:t xml:space="preserve">1.2.5.4. Родной </w:t>
        </w:r>
        <w:r w:rsidR="001D19FB" w:rsidRPr="00475353">
          <w:rPr>
            <w:rStyle w:val="af6"/>
            <w:color w:val="auto"/>
          </w:rPr>
          <w:t xml:space="preserve"> язы</w:t>
        </w:r>
        <w:r w:rsidR="00A742EA">
          <w:rPr>
            <w:rStyle w:val="af6"/>
            <w:color w:val="auto"/>
          </w:rPr>
          <w:t>к и литература</w:t>
        </w:r>
        <w:r w:rsidR="001D19FB" w:rsidRPr="00475353">
          <w:rPr>
            <w:webHidden/>
          </w:rPr>
          <w:tab/>
        </w:r>
        <w:r w:rsidRPr="00475353">
          <w:rPr>
            <w:webHidden/>
          </w:rPr>
          <w:fldChar w:fldCharType="begin"/>
        </w:r>
        <w:r w:rsidR="001D19FB" w:rsidRPr="00475353">
          <w:rPr>
            <w:webHidden/>
          </w:rPr>
          <w:instrText xml:space="preserve"> PAGEREF _Toc414553138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39" w:history="1">
        <w:r w:rsidR="001D19FB" w:rsidRPr="00475353">
          <w:rPr>
            <w:rStyle w:val="af6"/>
            <w:color w:val="auto"/>
          </w:rPr>
          <w:t>1.2.5.5. История России. Всеобщая история</w:t>
        </w:r>
        <w:r w:rsidR="001D19FB" w:rsidRPr="00475353">
          <w:rPr>
            <w:webHidden/>
          </w:rPr>
          <w:tab/>
        </w:r>
        <w:r w:rsidRPr="00475353">
          <w:rPr>
            <w:webHidden/>
          </w:rPr>
          <w:fldChar w:fldCharType="begin"/>
        </w:r>
        <w:r w:rsidR="001D19FB" w:rsidRPr="00475353">
          <w:rPr>
            <w:webHidden/>
          </w:rPr>
          <w:instrText xml:space="preserve"> PAGEREF _Toc414553139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40" w:history="1">
        <w:r w:rsidR="001D19FB" w:rsidRPr="00475353">
          <w:rPr>
            <w:rStyle w:val="af6"/>
            <w:color w:val="auto"/>
          </w:rPr>
          <w:t>1.2.5.6. Обществознание</w:t>
        </w:r>
        <w:r w:rsidR="001D19FB" w:rsidRPr="00475353">
          <w:rPr>
            <w:webHidden/>
          </w:rPr>
          <w:tab/>
        </w:r>
        <w:r w:rsidRPr="00475353">
          <w:rPr>
            <w:webHidden/>
          </w:rPr>
          <w:fldChar w:fldCharType="begin"/>
        </w:r>
        <w:r w:rsidR="001D19FB" w:rsidRPr="00475353">
          <w:rPr>
            <w:webHidden/>
          </w:rPr>
          <w:instrText xml:space="preserve"> PAGEREF _Toc414553140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C76981">
      <w:pPr>
        <w:pStyle w:val="33"/>
        <w:rPr>
          <w:rFonts w:eastAsiaTheme="minorEastAsia"/>
          <w:noProof/>
          <w:lang w:eastAsia="ru-RU"/>
        </w:rPr>
      </w:pPr>
      <w:hyperlink w:anchor="_Toc414553141" w:history="1">
        <w:r w:rsidR="001D19FB" w:rsidRPr="00475353">
          <w:rPr>
            <w:rStyle w:val="af6"/>
            <w:b w:val="0"/>
            <w:noProof/>
            <w:color w:val="auto"/>
          </w:rPr>
          <w:t>1.2.5.7. География</w:t>
        </w:r>
        <w:r w:rsidR="001D19FB" w:rsidRPr="00475353">
          <w:rPr>
            <w:noProof/>
            <w:webHidden/>
          </w:rPr>
          <w:tab/>
        </w:r>
        <w:r w:rsidRPr="00475353">
          <w:rPr>
            <w:noProof/>
            <w:webHidden/>
          </w:rPr>
          <w:fldChar w:fldCharType="begin"/>
        </w:r>
        <w:r w:rsidR="001D19FB" w:rsidRPr="00475353">
          <w:rPr>
            <w:noProof/>
            <w:webHidden/>
          </w:rPr>
          <w:instrText xml:space="preserve"> PAGEREF _Toc414553141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42" w:history="1">
        <w:r w:rsidR="001D19FB" w:rsidRPr="00475353">
          <w:rPr>
            <w:rStyle w:val="af6"/>
            <w:color w:val="auto"/>
          </w:rPr>
          <w:t>1.2.5.8. Математика</w:t>
        </w:r>
        <w:r w:rsidR="001D19FB" w:rsidRPr="00475353">
          <w:rPr>
            <w:webHidden/>
          </w:rPr>
          <w:tab/>
        </w:r>
        <w:r w:rsidRPr="00475353">
          <w:rPr>
            <w:webHidden/>
          </w:rPr>
          <w:fldChar w:fldCharType="begin"/>
        </w:r>
        <w:r w:rsidR="001D19FB" w:rsidRPr="00475353">
          <w:rPr>
            <w:webHidden/>
          </w:rPr>
          <w:instrText xml:space="preserve"> PAGEREF _Toc414553142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48" w:history="1">
        <w:r w:rsidR="001D19FB" w:rsidRPr="00475353">
          <w:rPr>
            <w:rStyle w:val="af6"/>
            <w:color w:val="auto"/>
          </w:rPr>
          <w:t>1.2.5.9. Информатика</w:t>
        </w:r>
        <w:r w:rsidR="001D19FB" w:rsidRPr="00475353">
          <w:rPr>
            <w:webHidden/>
          </w:rPr>
          <w:tab/>
        </w:r>
        <w:r w:rsidRPr="00475353">
          <w:rPr>
            <w:webHidden/>
          </w:rPr>
          <w:fldChar w:fldCharType="begin"/>
        </w:r>
        <w:r w:rsidR="001D19FB" w:rsidRPr="00475353">
          <w:rPr>
            <w:webHidden/>
          </w:rPr>
          <w:instrText xml:space="preserve"> PAGEREF _Toc414553148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49" w:history="1">
        <w:r w:rsidR="001D19FB" w:rsidRPr="00475353">
          <w:rPr>
            <w:rStyle w:val="af6"/>
            <w:color w:val="auto"/>
          </w:rPr>
          <w:t>1.2.5.10. Физика</w:t>
        </w:r>
        <w:r w:rsidR="001D19FB" w:rsidRPr="00475353">
          <w:rPr>
            <w:webHidden/>
          </w:rPr>
          <w:tab/>
        </w:r>
        <w:r w:rsidRPr="00475353">
          <w:rPr>
            <w:webHidden/>
          </w:rPr>
          <w:fldChar w:fldCharType="begin"/>
        </w:r>
        <w:r w:rsidR="001D19FB" w:rsidRPr="00475353">
          <w:rPr>
            <w:webHidden/>
          </w:rPr>
          <w:instrText xml:space="preserve"> PAGEREF _Toc414553149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50" w:history="1">
        <w:r w:rsidR="001D19FB" w:rsidRPr="00475353">
          <w:rPr>
            <w:rStyle w:val="af6"/>
            <w:color w:val="auto"/>
          </w:rPr>
          <w:t>1.2.5.11. Биология</w:t>
        </w:r>
        <w:r w:rsidR="001D19FB" w:rsidRPr="00475353">
          <w:rPr>
            <w:webHidden/>
          </w:rPr>
          <w:tab/>
        </w:r>
        <w:r w:rsidRPr="00475353">
          <w:rPr>
            <w:webHidden/>
          </w:rPr>
          <w:fldChar w:fldCharType="begin"/>
        </w:r>
        <w:r w:rsidR="001D19FB" w:rsidRPr="00475353">
          <w:rPr>
            <w:webHidden/>
          </w:rPr>
          <w:instrText xml:space="preserve"> PAGEREF _Toc414553150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51" w:history="1">
        <w:r w:rsidR="001D19FB" w:rsidRPr="00475353">
          <w:rPr>
            <w:rStyle w:val="af6"/>
            <w:color w:val="auto"/>
          </w:rPr>
          <w:t>1.2.5.12. Химия</w:t>
        </w:r>
        <w:r w:rsidR="001D19FB" w:rsidRPr="00475353">
          <w:rPr>
            <w:webHidden/>
          </w:rPr>
          <w:tab/>
        </w:r>
        <w:r w:rsidRPr="00475353">
          <w:rPr>
            <w:webHidden/>
          </w:rPr>
          <w:fldChar w:fldCharType="begin"/>
        </w:r>
        <w:r w:rsidR="001D19FB" w:rsidRPr="00475353">
          <w:rPr>
            <w:webHidden/>
          </w:rPr>
          <w:instrText xml:space="preserve"> PAGEREF _Toc414553151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52" w:history="1">
        <w:r w:rsidR="001D19FB" w:rsidRPr="00475353">
          <w:rPr>
            <w:rStyle w:val="af6"/>
            <w:color w:val="auto"/>
          </w:rPr>
          <w:t>1.2.5.13. Изобразительное искусство</w:t>
        </w:r>
        <w:r w:rsidR="001D19FB" w:rsidRPr="00475353">
          <w:rPr>
            <w:webHidden/>
          </w:rPr>
          <w:tab/>
        </w:r>
        <w:r w:rsidRPr="00475353">
          <w:rPr>
            <w:webHidden/>
          </w:rPr>
          <w:fldChar w:fldCharType="begin"/>
        </w:r>
        <w:r w:rsidR="001D19FB" w:rsidRPr="00475353">
          <w:rPr>
            <w:webHidden/>
          </w:rPr>
          <w:instrText xml:space="preserve"> PAGEREF _Toc414553152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53" w:history="1">
        <w:r w:rsidR="001D19FB" w:rsidRPr="00475353">
          <w:rPr>
            <w:rStyle w:val="af6"/>
            <w:color w:val="auto"/>
          </w:rPr>
          <w:t>1.2.5.14. Музыка</w:t>
        </w:r>
        <w:r w:rsidR="001D19FB" w:rsidRPr="00475353">
          <w:rPr>
            <w:webHidden/>
          </w:rPr>
          <w:tab/>
        </w:r>
        <w:r w:rsidRPr="00475353">
          <w:rPr>
            <w:webHidden/>
          </w:rPr>
          <w:fldChar w:fldCharType="begin"/>
        </w:r>
        <w:r w:rsidR="001D19FB" w:rsidRPr="00475353">
          <w:rPr>
            <w:webHidden/>
          </w:rPr>
          <w:instrText xml:space="preserve"> PAGEREF _Toc414553153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54" w:history="1">
        <w:r w:rsidR="001D19FB" w:rsidRPr="00475353">
          <w:rPr>
            <w:rStyle w:val="af6"/>
            <w:color w:val="auto"/>
          </w:rPr>
          <w:t>1.2.5.15.Технология</w:t>
        </w:r>
        <w:r w:rsidR="001D19FB" w:rsidRPr="00475353">
          <w:rPr>
            <w:webHidden/>
          </w:rPr>
          <w:tab/>
        </w:r>
        <w:r w:rsidRPr="00475353">
          <w:rPr>
            <w:webHidden/>
          </w:rPr>
          <w:fldChar w:fldCharType="begin"/>
        </w:r>
        <w:r w:rsidR="001D19FB" w:rsidRPr="00475353">
          <w:rPr>
            <w:webHidden/>
          </w:rPr>
          <w:instrText xml:space="preserve"> PAGEREF _Toc414553154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56" w:history="1">
        <w:r w:rsidR="001D19FB" w:rsidRPr="00475353">
          <w:rPr>
            <w:rStyle w:val="af6"/>
            <w:color w:val="auto"/>
          </w:rPr>
          <w:t>1.2.5.16. Физическая культура</w:t>
        </w:r>
        <w:r w:rsidR="001D19FB" w:rsidRPr="00475353">
          <w:rPr>
            <w:webHidden/>
          </w:rPr>
          <w:tab/>
        </w:r>
        <w:r w:rsidRPr="00475353">
          <w:rPr>
            <w:webHidden/>
          </w:rPr>
          <w:fldChar w:fldCharType="begin"/>
        </w:r>
        <w:r w:rsidR="001D19FB" w:rsidRPr="00475353">
          <w:rPr>
            <w:webHidden/>
          </w:rPr>
          <w:instrText xml:space="preserve"> PAGEREF _Toc414553156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57" w:history="1">
        <w:r w:rsidR="001D19FB" w:rsidRPr="00475353">
          <w:rPr>
            <w:rStyle w:val="af6"/>
            <w:color w:val="auto"/>
          </w:rPr>
          <w:t>1.2.5.17. Основы безопасности жизнедеятельности</w:t>
        </w:r>
        <w:r w:rsidR="001D19FB" w:rsidRPr="00475353">
          <w:rPr>
            <w:webHidden/>
          </w:rPr>
          <w:tab/>
        </w:r>
        <w:r w:rsidRPr="00475353">
          <w:rPr>
            <w:webHidden/>
          </w:rPr>
          <w:fldChar w:fldCharType="begin"/>
        </w:r>
        <w:r w:rsidR="001D19FB" w:rsidRPr="00475353">
          <w:rPr>
            <w:webHidden/>
          </w:rPr>
          <w:instrText xml:space="preserve"> PAGEREF _Toc414553157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158" w:history="1">
        <w:r w:rsidR="001D19FB" w:rsidRPr="00475353">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475353">
          <w:rPr>
            <w:webHidden/>
          </w:rPr>
          <w:tab/>
        </w:r>
        <w:r w:rsidRPr="00475353">
          <w:rPr>
            <w:webHidden/>
          </w:rPr>
          <w:fldChar w:fldCharType="begin"/>
        </w:r>
        <w:r w:rsidR="001D19FB" w:rsidRPr="00475353">
          <w:rPr>
            <w:webHidden/>
          </w:rPr>
          <w:instrText xml:space="preserve"> PAGEREF _Toc414553158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15"/>
        <w:tabs>
          <w:tab w:val="clear" w:pos="9628"/>
          <w:tab w:val="right" w:leader="dot" w:pos="9498"/>
        </w:tabs>
        <w:rPr>
          <w:rFonts w:eastAsiaTheme="minorEastAsia"/>
        </w:rPr>
      </w:pPr>
      <w:hyperlink w:anchor="_Toc414553166" w:history="1">
        <w:r w:rsidR="001D19FB" w:rsidRPr="00475353">
          <w:rPr>
            <w:rStyle w:val="af6"/>
            <w:b w:val="0"/>
            <w:color w:val="auto"/>
          </w:rPr>
          <w:t>2.</w:t>
        </w:r>
        <w:r w:rsidR="001D19FB" w:rsidRPr="00475353">
          <w:rPr>
            <w:rFonts w:eastAsiaTheme="minorEastAsia"/>
          </w:rPr>
          <w:tab/>
        </w:r>
        <w:r w:rsidR="009F187E">
          <w:rPr>
            <w:rStyle w:val="af6"/>
            <w:color w:val="auto"/>
          </w:rPr>
          <w:t>Содержательный раздел</w:t>
        </w:r>
        <w:r w:rsidR="001D19FB" w:rsidRPr="00475353">
          <w:rPr>
            <w:rStyle w:val="af6"/>
            <w:color w:val="auto"/>
          </w:rPr>
          <w:t xml:space="preserve"> основной образовательной программы основного общего образования</w:t>
        </w:r>
        <w:r w:rsidR="001D19FB" w:rsidRPr="00475353">
          <w:rPr>
            <w:webHidden/>
          </w:rPr>
          <w:tab/>
        </w:r>
        <w:r w:rsidRPr="00475353">
          <w:rPr>
            <w:webHidden/>
          </w:rPr>
          <w:fldChar w:fldCharType="begin"/>
        </w:r>
        <w:r w:rsidR="001D19FB" w:rsidRPr="00475353">
          <w:rPr>
            <w:webHidden/>
          </w:rPr>
          <w:instrText xml:space="preserve"> PAGEREF _Toc414553166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167" w:history="1">
        <w:r w:rsidR="001D19FB" w:rsidRPr="00475353">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475353">
          <w:rPr>
            <w:webHidden/>
          </w:rPr>
          <w:tab/>
        </w:r>
        <w:r w:rsidRPr="00475353">
          <w:rPr>
            <w:webHidden/>
          </w:rPr>
          <w:fldChar w:fldCharType="begin"/>
        </w:r>
        <w:r w:rsidR="001D19FB" w:rsidRPr="00475353">
          <w:rPr>
            <w:webHidden/>
          </w:rPr>
          <w:instrText xml:space="preserve"> PAGEREF _Toc414553167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178" w:history="1">
        <w:r w:rsidR="001D19FB" w:rsidRPr="00475353">
          <w:rPr>
            <w:rStyle w:val="af6"/>
            <w:b w:val="0"/>
            <w:color w:val="auto"/>
          </w:rPr>
          <w:t>2.2. Примерные программы учебных предметов, курсов</w:t>
        </w:r>
        <w:r w:rsidR="001D19FB" w:rsidRPr="00475353">
          <w:rPr>
            <w:webHidden/>
          </w:rPr>
          <w:tab/>
        </w:r>
        <w:r w:rsidRPr="00475353">
          <w:rPr>
            <w:webHidden/>
          </w:rPr>
          <w:fldChar w:fldCharType="begin"/>
        </w:r>
        <w:r w:rsidR="001D19FB" w:rsidRPr="00475353">
          <w:rPr>
            <w:webHidden/>
          </w:rPr>
          <w:instrText xml:space="preserve"> PAGEREF _Toc414553178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179" w:history="1">
        <w:r w:rsidR="001D19FB" w:rsidRPr="00475353">
          <w:rPr>
            <w:rStyle w:val="af6"/>
            <w:b w:val="0"/>
            <w:color w:val="auto"/>
          </w:rPr>
          <w:t>2.2.1 Общие положения</w:t>
        </w:r>
        <w:r w:rsidR="001D19FB" w:rsidRPr="00475353">
          <w:rPr>
            <w:webHidden/>
          </w:rPr>
          <w:tab/>
        </w:r>
        <w:r w:rsidRPr="00475353">
          <w:rPr>
            <w:webHidden/>
          </w:rPr>
          <w:fldChar w:fldCharType="begin"/>
        </w:r>
        <w:r w:rsidR="001D19FB" w:rsidRPr="00475353">
          <w:rPr>
            <w:webHidden/>
          </w:rPr>
          <w:instrText xml:space="preserve"> PAGEREF _Toc414553179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180" w:history="1">
        <w:r w:rsidR="001D19FB" w:rsidRPr="00475353">
          <w:rPr>
            <w:rStyle w:val="af6"/>
            <w:b w:val="0"/>
            <w:color w:val="auto"/>
          </w:rPr>
          <w:t xml:space="preserve">2.2.2. Основное содержание учебных предметов на </w:t>
        </w:r>
        <w:r w:rsidR="006F3B39" w:rsidRPr="00475353">
          <w:rPr>
            <w:rStyle w:val="af6"/>
            <w:b w:val="0"/>
            <w:color w:val="auto"/>
          </w:rPr>
          <w:t xml:space="preserve">уровне </w:t>
        </w:r>
        <w:r w:rsidR="001D19FB" w:rsidRPr="00475353">
          <w:rPr>
            <w:rStyle w:val="af6"/>
            <w:b w:val="0"/>
            <w:color w:val="auto"/>
          </w:rPr>
          <w:t>основного общего образования</w:t>
        </w:r>
        <w:r w:rsidR="001D19FB" w:rsidRPr="00475353">
          <w:rPr>
            <w:webHidden/>
          </w:rPr>
          <w:tab/>
        </w:r>
        <w:r w:rsidRPr="00475353">
          <w:rPr>
            <w:webHidden/>
          </w:rPr>
          <w:fldChar w:fldCharType="begin"/>
        </w:r>
        <w:r w:rsidR="001D19FB" w:rsidRPr="00475353">
          <w:rPr>
            <w:webHidden/>
          </w:rPr>
          <w:instrText xml:space="preserve"> PAGEREF _Toc414553180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181" w:history="1">
        <w:r w:rsidR="001D19FB" w:rsidRPr="00475353">
          <w:rPr>
            <w:rStyle w:val="af6"/>
            <w:color w:val="auto"/>
          </w:rPr>
          <w:t>2.2.2.1. Русский язык</w:t>
        </w:r>
        <w:r w:rsidR="001D19FB" w:rsidRPr="00475353">
          <w:rPr>
            <w:webHidden/>
          </w:rPr>
          <w:tab/>
        </w:r>
        <w:r w:rsidRPr="00475353">
          <w:rPr>
            <w:webHidden/>
          </w:rPr>
          <w:fldChar w:fldCharType="begin"/>
        </w:r>
        <w:r w:rsidR="001D19FB" w:rsidRPr="00475353">
          <w:rPr>
            <w:webHidden/>
          </w:rPr>
          <w:instrText xml:space="preserve"> PAGEREF _Toc414553181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C76981">
      <w:pPr>
        <w:pStyle w:val="33"/>
        <w:rPr>
          <w:rFonts w:eastAsiaTheme="minorEastAsia"/>
          <w:noProof/>
          <w:lang w:eastAsia="ru-RU"/>
        </w:rPr>
      </w:pPr>
      <w:hyperlink w:anchor="_Toc414553192" w:history="1">
        <w:r w:rsidR="001D19FB" w:rsidRPr="00475353">
          <w:rPr>
            <w:rStyle w:val="af6"/>
            <w:b w:val="0"/>
            <w:noProof/>
            <w:color w:val="auto"/>
          </w:rPr>
          <w:t>2.2.2.2. Литература</w:t>
        </w:r>
        <w:r w:rsidR="001D19FB" w:rsidRPr="00475353">
          <w:rPr>
            <w:noProof/>
            <w:webHidden/>
          </w:rPr>
          <w:tab/>
        </w:r>
        <w:r w:rsidRPr="00475353">
          <w:rPr>
            <w:noProof/>
            <w:webHidden/>
          </w:rPr>
          <w:fldChar w:fldCharType="begin"/>
        </w:r>
        <w:r w:rsidR="001D19FB" w:rsidRPr="00475353">
          <w:rPr>
            <w:noProof/>
            <w:webHidden/>
          </w:rPr>
          <w:instrText xml:space="preserve"> PAGEREF _Toc414553192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27" w:history="1">
        <w:r w:rsidR="001D19FB" w:rsidRPr="00475353">
          <w:rPr>
            <w:rStyle w:val="af6"/>
            <w:color w:val="auto"/>
          </w:rPr>
          <w:t>2.2.2.3. Иностранный язык</w:t>
        </w:r>
        <w:r w:rsidR="001D19FB" w:rsidRPr="00475353">
          <w:rPr>
            <w:webHidden/>
          </w:rPr>
          <w:tab/>
        </w:r>
        <w:r w:rsidRPr="00475353">
          <w:rPr>
            <w:webHidden/>
          </w:rPr>
          <w:fldChar w:fldCharType="begin"/>
        </w:r>
        <w:r w:rsidR="001D19FB" w:rsidRPr="00475353">
          <w:rPr>
            <w:webHidden/>
          </w:rPr>
          <w:instrText xml:space="preserve"> PAGEREF _Toc414553227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28" w:history="1">
        <w:r w:rsidR="001D19FB" w:rsidRPr="00475353">
          <w:rPr>
            <w:rStyle w:val="af6"/>
            <w:color w:val="auto"/>
          </w:rPr>
          <w:t>2.</w:t>
        </w:r>
        <w:r w:rsidR="00A742EA">
          <w:rPr>
            <w:rStyle w:val="af6"/>
            <w:color w:val="auto"/>
          </w:rPr>
          <w:t>2.2.4. Родной</w:t>
        </w:r>
        <w:r w:rsidR="001D19FB" w:rsidRPr="00475353">
          <w:rPr>
            <w:rStyle w:val="af6"/>
            <w:color w:val="auto"/>
          </w:rPr>
          <w:t xml:space="preserve"> язы</w:t>
        </w:r>
        <w:r w:rsidR="00A742EA">
          <w:rPr>
            <w:rStyle w:val="af6"/>
            <w:color w:val="auto"/>
          </w:rPr>
          <w:t>к и литература</w:t>
        </w:r>
        <w:r w:rsidR="001D19FB" w:rsidRPr="00475353">
          <w:rPr>
            <w:webHidden/>
          </w:rPr>
          <w:tab/>
        </w:r>
        <w:r w:rsidRPr="00475353">
          <w:rPr>
            <w:webHidden/>
          </w:rPr>
          <w:fldChar w:fldCharType="begin"/>
        </w:r>
        <w:r w:rsidR="001D19FB" w:rsidRPr="00475353">
          <w:rPr>
            <w:webHidden/>
          </w:rPr>
          <w:instrText xml:space="preserve"> PAGEREF _Toc414553228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29" w:history="1">
        <w:r w:rsidR="001D19FB" w:rsidRPr="00475353">
          <w:rPr>
            <w:rStyle w:val="af6"/>
            <w:color w:val="auto"/>
          </w:rPr>
          <w:t>2.2.2.5. История России. Всеобщая история</w:t>
        </w:r>
        <w:r w:rsidR="001D19FB" w:rsidRPr="00475353">
          <w:rPr>
            <w:webHidden/>
          </w:rPr>
          <w:tab/>
        </w:r>
        <w:r w:rsidRPr="00475353">
          <w:rPr>
            <w:webHidden/>
          </w:rPr>
          <w:fldChar w:fldCharType="begin"/>
        </w:r>
        <w:r w:rsidR="001D19FB" w:rsidRPr="00475353">
          <w:rPr>
            <w:webHidden/>
          </w:rPr>
          <w:instrText xml:space="preserve"> PAGEREF _Toc414553229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30" w:history="1">
        <w:r w:rsidR="001D19FB" w:rsidRPr="00475353">
          <w:rPr>
            <w:rStyle w:val="af6"/>
            <w:color w:val="auto"/>
          </w:rPr>
          <w:t>2.2.2.6. Обществознание</w:t>
        </w:r>
        <w:r w:rsidR="001D19FB" w:rsidRPr="00475353">
          <w:rPr>
            <w:webHidden/>
          </w:rPr>
          <w:tab/>
        </w:r>
        <w:r w:rsidRPr="00475353">
          <w:rPr>
            <w:webHidden/>
          </w:rPr>
          <w:fldChar w:fldCharType="begin"/>
        </w:r>
        <w:r w:rsidR="001D19FB" w:rsidRPr="00475353">
          <w:rPr>
            <w:webHidden/>
          </w:rPr>
          <w:instrText xml:space="preserve"> PAGEREF _Toc414553230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31" w:history="1">
        <w:r w:rsidR="001D19FB" w:rsidRPr="00475353">
          <w:rPr>
            <w:rStyle w:val="af6"/>
            <w:color w:val="auto"/>
          </w:rPr>
          <w:t>2.2.2.7. География</w:t>
        </w:r>
        <w:r w:rsidR="001D19FB" w:rsidRPr="00475353">
          <w:rPr>
            <w:webHidden/>
          </w:rPr>
          <w:tab/>
        </w:r>
        <w:r w:rsidRPr="00475353">
          <w:rPr>
            <w:webHidden/>
          </w:rPr>
          <w:fldChar w:fldCharType="begin"/>
        </w:r>
        <w:r w:rsidR="001D19FB" w:rsidRPr="00475353">
          <w:rPr>
            <w:webHidden/>
          </w:rPr>
          <w:instrText xml:space="preserve"> PAGEREF _Toc414553231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32" w:history="1">
        <w:r w:rsidR="001D19FB" w:rsidRPr="00475353">
          <w:rPr>
            <w:rStyle w:val="af6"/>
            <w:color w:val="auto"/>
            <w:lang w:eastAsia="ru-RU"/>
          </w:rPr>
          <w:t>2.2.2.8. Математика</w:t>
        </w:r>
        <w:r w:rsidR="001D19FB" w:rsidRPr="00475353">
          <w:rPr>
            <w:webHidden/>
          </w:rPr>
          <w:tab/>
        </w:r>
        <w:r w:rsidRPr="00475353">
          <w:rPr>
            <w:webHidden/>
          </w:rPr>
          <w:fldChar w:fldCharType="begin"/>
        </w:r>
        <w:r w:rsidR="001D19FB" w:rsidRPr="00475353">
          <w:rPr>
            <w:webHidden/>
          </w:rPr>
          <w:instrText xml:space="preserve"> PAGEREF _Toc414553232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C76981">
      <w:pPr>
        <w:pStyle w:val="33"/>
        <w:rPr>
          <w:rFonts w:eastAsiaTheme="minorEastAsia"/>
          <w:noProof/>
          <w:lang w:eastAsia="ru-RU"/>
        </w:rPr>
      </w:pPr>
      <w:hyperlink w:anchor="_Toc414553245" w:history="1">
        <w:r w:rsidR="001D19FB" w:rsidRPr="00475353">
          <w:rPr>
            <w:rStyle w:val="af6"/>
            <w:b w:val="0"/>
            <w:noProof/>
            <w:color w:val="auto"/>
          </w:rPr>
          <w:t>2.2.2.9. Информатика</w:t>
        </w:r>
        <w:r w:rsidR="001D19FB" w:rsidRPr="00475353">
          <w:rPr>
            <w:noProof/>
            <w:webHidden/>
          </w:rPr>
          <w:tab/>
        </w:r>
        <w:r w:rsidRPr="00475353">
          <w:rPr>
            <w:noProof/>
            <w:webHidden/>
          </w:rPr>
          <w:fldChar w:fldCharType="begin"/>
        </w:r>
        <w:r w:rsidR="001D19FB" w:rsidRPr="00475353">
          <w:rPr>
            <w:noProof/>
            <w:webHidden/>
          </w:rPr>
          <w:instrText xml:space="preserve"> PAGEREF _Toc414553245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46" w:history="1">
        <w:r w:rsidR="001D19FB" w:rsidRPr="00475353">
          <w:rPr>
            <w:rStyle w:val="af6"/>
            <w:color w:val="auto"/>
          </w:rPr>
          <w:t>2.2.2.10. Физика</w:t>
        </w:r>
        <w:r w:rsidR="001D19FB" w:rsidRPr="00475353">
          <w:rPr>
            <w:webHidden/>
          </w:rPr>
          <w:tab/>
        </w:r>
        <w:r w:rsidRPr="00475353">
          <w:rPr>
            <w:webHidden/>
          </w:rPr>
          <w:fldChar w:fldCharType="begin"/>
        </w:r>
        <w:r w:rsidR="001D19FB" w:rsidRPr="00475353">
          <w:rPr>
            <w:webHidden/>
          </w:rPr>
          <w:instrText xml:space="preserve"> PAGEREF _Toc414553246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47" w:history="1">
        <w:r w:rsidR="001D19FB" w:rsidRPr="00475353">
          <w:rPr>
            <w:rStyle w:val="af6"/>
            <w:color w:val="auto"/>
          </w:rPr>
          <w:t>2.2.2.11. Биология</w:t>
        </w:r>
        <w:r w:rsidR="001D19FB" w:rsidRPr="00475353">
          <w:rPr>
            <w:webHidden/>
          </w:rPr>
          <w:tab/>
        </w:r>
        <w:r w:rsidRPr="00475353">
          <w:rPr>
            <w:webHidden/>
          </w:rPr>
          <w:fldChar w:fldCharType="begin"/>
        </w:r>
        <w:r w:rsidR="001D19FB" w:rsidRPr="00475353">
          <w:rPr>
            <w:webHidden/>
          </w:rPr>
          <w:instrText xml:space="preserve"> PAGEREF _Toc414553247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48" w:history="1">
        <w:r w:rsidR="001D19FB" w:rsidRPr="00475353">
          <w:rPr>
            <w:rStyle w:val="af6"/>
            <w:color w:val="auto"/>
          </w:rPr>
          <w:t>2.2.2.12. Химия</w:t>
        </w:r>
        <w:r w:rsidR="001D19FB" w:rsidRPr="00475353">
          <w:rPr>
            <w:webHidden/>
          </w:rPr>
          <w:tab/>
        </w:r>
        <w:r w:rsidRPr="00475353">
          <w:rPr>
            <w:webHidden/>
          </w:rPr>
          <w:fldChar w:fldCharType="begin"/>
        </w:r>
        <w:r w:rsidR="001D19FB" w:rsidRPr="00475353">
          <w:rPr>
            <w:webHidden/>
          </w:rPr>
          <w:instrText xml:space="preserve"> PAGEREF _Toc414553248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49" w:history="1">
        <w:r w:rsidR="001D19FB" w:rsidRPr="00475353">
          <w:rPr>
            <w:rStyle w:val="af6"/>
            <w:color w:val="auto"/>
          </w:rPr>
          <w:t>2.2.2.13. Изобразительное искусство</w:t>
        </w:r>
        <w:r w:rsidR="001D19FB" w:rsidRPr="00475353">
          <w:rPr>
            <w:webHidden/>
          </w:rPr>
          <w:tab/>
        </w:r>
        <w:r w:rsidRPr="00475353">
          <w:rPr>
            <w:webHidden/>
          </w:rPr>
          <w:fldChar w:fldCharType="begin"/>
        </w:r>
        <w:r w:rsidR="001D19FB" w:rsidRPr="00475353">
          <w:rPr>
            <w:webHidden/>
          </w:rPr>
          <w:instrText xml:space="preserve"> PAGEREF _Toc414553249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50" w:history="1">
        <w:r w:rsidR="001D19FB" w:rsidRPr="00475353">
          <w:rPr>
            <w:rStyle w:val="af6"/>
            <w:color w:val="auto"/>
          </w:rPr>
          <w:t>2.2.2.14. Музыка</w:t>
        </w:r>
        <w:r w:rsidR="001D19FB" w:rsidRPr="00475353">
          <w:rPr>
            <w:webHidden/>
          </w:rPr>
          <w:tab/>
        </w:r>
        <w:r w:rsidRPr="00475353">
          <w:rPr>
            <w:webHidden/>
          </w:rPr>
          <w:fldChar w:fldCharType="begin"/>
        </w:r>
        <w:r w:rsidR="001D19FB" w:rsidRPr="00475353">
          <w:rPr>
            <w:webHidden/>
          </w:rPr>
          <w:instrText xml:space="preserve"> PAGEREF _Toc414553250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51" w:history="1">
        <w:r w:rsidR="001D19FB" w:rsidRPr="00475353">
          <w:rPr>
            <w:rStyle w:val="af6"/>
            <w:color w:val="auto"/>
          </w:rPr>
          <w:t>2.2.2.15. Технология</w:t>
        </w:r>
        <w:r w:rsidR="001D19FB" w:rsidRPr="00475353">
          <w:rPr>
            <w:webHidden/>
          </w:rPr>
          <w:tab/>
        </w:r>
        <w:r w:rsidRPr="00475353">
          <w:rPr>
            <w:webHidden/>
          </w:rPr>
          <w:fldChar w:fldCharType="begin"/>
        </w:r>
        <w:r w:rsidR="001D19FB" w:rsidRPr="00475353">
          <w:rPr>
            <w:webHidden/>
          </w:rPr>
          <w:instrText xml:space="preserve"> PAGEREF _Toc414553251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52" w:history="1">
        <w:r w:rsidR="001D19FB" w:rsidRPr="00475353">
          <w:rPr>
            <w:rStyle w:val="af6"/>
            <w:color w:val="auto"/>
          </w:rPr>
          <w:t>2.2.2.16. Физическая культура</w:t>
        </w:r>
        <w:r w:rsidR="001D19FB" w:rsidRPr="00475353">
          <w:rPr>
            <w:webHidden/>
          </w:rPr>
          <w:tab/>
        </w:r>
        <w:r w:rsidRPr="00475353">
          <w:rPr>
            <w:webHidden/>
          </w:rPr>
          <w:fldChar w:fldCharType="begin"/>
        </w:r>
        <w:r w:rsidR="001D19FB" w:rsidRPr="00475353">
          <w:rPr>
            <w:webHidden/>
          </w:rPr>
          <w:instrText xml:space="preserve"> PAGEREF _Toc414553252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41"/>
        <w:tabs>
          <w:tab w:val="clear" w:pos="9628"/>
          <w:tab w:val="right" w:leader="dot" w:pos="9498"/>
        </w:tabs>
        <w:ind w:left="1276"/>
        <w:jc w:val="both"/>
        <w:rPr>
          <w:rFonts w:eastAsiaTheme="minorEastAsia"/>
          <w:lang w:eastAsia="ru-RU"/>
        </w:rPr>
      </w:pPr>
      <w:hyperlink w:anchor="_Toc414553253" w:history="1">
        <w:r w:rsidR="001D19FB" w:rsidRPr="00475353">
          <w:rPr>
            <w:rStyle w:val="af6"/>
            <w:color w:val="auto"/>
          </w:rPr>
          <w:t>2.2.2.17. Основы безопасности жизнедеятельности</w:t>
        </w:r>
        <w:r w:rsidR="001D19FB" w:rsidRPr="00475353">
          <w:rPr>
            <w:webHidden/>
          </w:rPr>
          <w:tab/>
        </w:r>
        <w:r w:rsidRPr="00475353">
          <w:rPr>
            <w:webHidden/>
          </w:rPr>
          <w:fldChar w:fldCharType="begin"/>
        </w:r>
        <w:r w:rsidR="001D19FB" w:rsidRPr="00475353">
          <w:rPr>
            <w:webHidden/>
          </w:rPr>
          <w:instrText xml:space="preserve"> PAGEREF _Toc414553253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254" w:history="1">
        <w:r w:rsidR="001D19FB" w:rsidRPr="00475353">
          <w:rPr>
            <w:rStyle w:val="af6"/>
            <w:b w:val="0"/>
            <w:color w:val="auto"/>
          </w:rPr>
          <w:t>2.3. Программа воспитания и социализации обучающихся</w:t>
        </w:r>
        <w:r w:rsidR="001D19FB" w:rsidRPr="00475353">
          <w:rPr>
            <w:webHidden/>
          </w:rPr>
          <w:tab/>
        </w:r>
        <w:r w:rsidRPr="00475353">
          <w:rPr>
            <w:webHidden/>
          </w:rPr>
          <w:fldChar w:fldCharType="begin"/>
        </w:r>
        <w:r w:rsidR="001D19FB" w:rsidRPr="00475353">
          <w:rPr>
            <w:webHidden/>
          </w:rPr>
          <w:instrText xml:space="preserve"> PAGEREF _Toc414553254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275" w:history="1">
        <w:r w:rsidR="001D19FB" w:rsidRPr="00475353">
          <w:rPr>
            <w:rStyle w:val="af6"/>
            <w:b w:val="0"/>
            <w:color w:val="auto"/>
          </w:rPr>
          <w:t>2.4. Программа коррекционной работы</w:t>
        </w:r>
        <w:r w:rsidR="001D19FB" w:rsidRPr="00475353">
          <w:rPr>
            <w:webHidden/>
          </w:rPr>
          <w:tab/>
        </w:r>
        <w:r w:rsidRPr="00475353">
          <w:rPr>
            <w:webHidden/>
          </w:rPr>
          <w:fldChar w:fldCharType="begin"/>
        </w:r>
        <w:r w:rsidR="001D19FB" w:rsidRPr="00475353">
          <w:rPr>
            <w:webHidden/>
          </w:rPr>
          <w:instrText xml:space="preserve"> PAGEREF _Toc414553275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C76981">
      <w:pPr>
        <w:pStyle w:val="33"/>
        <w:rPr>
          <w:rFonts w:eastAsiaTheme="minorEastAsia"/>
          <w:noProof/>
          <w:lang w:eastAsia="ru-RU"/>
        </w:rPr>
      </w:pPr>
      <w:hyperlink w:anchor="_Toc414553280" w:history="1">
        <w:r w:rsidR="001D19FB" w:rsidRPr="00475353">
          <w:rPr>
            <w:rStyle w:val="af6"/>
            <w:b w:val="0"/>
            <w:noProof/>
            <w:color w:val="auto"/>
          </w:rPr>
          <w:t>2.4.5. Планируемые результаты коррекционной работы</w:t>
        </w:r>
        <w:r w:rsidR="001D19FB" w:rsidRPr="00475353">
          <w:rPr>
            <w:noProof/>
            <w:webHidden/>
          </w:rPr>
          <w:tab/>
        </w:r>
        <w:r w:rsidRPr="00475353">
          <w:rPr>
            <w:noProof/>
            <w:webHidden/>
          </w:rPr>
          <w:fldChar w:fldCharType="begin"/>
        </w:r>
        <w:r w:rsidR="001D19FB" w:rsidRPr="00475353">
          <w:rPr>
            <w:noProof/>
            <w:webHidden/>
          </w:rPr>
          <w:instrText xml:space="preserve"> PAGEREF _Toc414553280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902E25">
      <w:pPr>
        <w:pStyle w:val="15"/>
        <w:tabs>
          <w:tab w:val="clear" w:pos="9628"/>
          <w:tab w:val="right" w:leader="dot" w:pos="9498"/>
        </w:tabs>
        <w:rPr>
          <w:rFonts w:eastAsiaTheme="minorEastAsia"/>
        </w:rPr>
      </w:pPr>
      <w:hyperlink w:anchor="_Toc414553281" w:history="1">
        <w:r w:rsidR="001D19FB" w:rsidRPr="00475353">
          <w:rPr>
            <w:rStyle w:val="af6"/>
            <w:color w:val="auto"/>
          </w:rPr>
          <w:t>3. Организационный раздел примерной основной образовательной программы основного общего образования</w:t>
        </w:r>
        <w:r w:rsidR="001D19FB" w:rsidRPr="00475353">
          <w:rPr>
            <w:webHidden/>
          </w:rPr>
          <w:tab/>
        </w:r>
        <w:r w:rsidRPr="00475353">
          <w:rPr>
            <w:webHidden/>
          </w:rPr>
          <w:fldChar w:fldCharType="begin"/>
        </w:r>
        <w:r w:rsidR="001D19FB" w:rsidRPr="00475353">
          <w:rPr>
            <w:webHidden/>
          </w:rPr>
          <w:instrText xml:space="preserve"> PAGEREF _Toc414553281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902E25">
      <w:pPr>
        <w:pStyle w:val="22"/>
        <w:tabs>
          <w:tab w:val="clear" w:pos="9628"/>
          <w:tab w:val="right" w:leader="dot" w:pos="9498"/>
        </w:tabs>
        <w:rPr>
          <w:rFonts w:eastAsiaTheme="minorEastAsia"/>
          <w:lang w:eastAsia="ru-RU"/>
        </w:rPr>
      </w:pPr>
      <w:hyperlink w:anchor="_Toc414553282" w:history="1">
        <w:r w:rsidR="001D19FB" w:rsidRPr="00475353">
          <w:rPr>
            <w:rStyle w:val="af6"/>
            <w:b w:val="0"/>
            <w:color w:val="auto"/>
          </w:rPr>
          <w:t>3.1. Примерный учебный план основного общего образования</w:t>
        </w:r>
        <w:r w:rsidR="001D19FB" w:rsidRPr="00475353">
          <w:rPr>
            <w:webHidden/>
          </w:rPr>
          <w:tab/>
        </w:r>
        <w:r w:rsidRPr="00475353">
          <w:rPr>
            <w:webHidden/>
          </w:rPr>
          <w:fldChar w:fldCharType="begin"/>
        </w:r>
        <w:r w:rsidR="001D19FB" w:rsidRPr="00475353">
          <w:rPr>
            <w:webHidden/>
          </w:rPr>
          <w:instrText xml:space="preserve"> PAGEREF _Toc414553282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C76981">
      <w:pPr>
        <w:pStyle w:val="33"/>
        <w:rPr>
          <w:rFonts w:eastAsiaTheme="minorEastAsia"/>
          <w:noProof/>
          <w:lang w:eastAsia="ru-RU"/>
        </w:rPr>
      </w:pPr>
      <w:hyperlink w:anchor="_Toc414553283" w:history="1">
        <w:r w:rsidR="001D19FB" w:rsidRPr="00475353">
          <w:rPr>
            <w:rStyle w:val="af6"/>
            <w:b w:val="0"/>
            <w:noProof/>
            <w:color w:val="auto"/>
          </w:rPr>
          <w:t>3.1.1. Примерный календарный учебный график</w:t>
        </w:r>
        <w:r w:rsidR="001D19FB" w:rsidRPr="00475353">
          <w:rPr>
            <w:noProof/>
            <w:webHidden/>
          </w:rPr>
          <w:tab/>
        </w:r>
        <w:r w:rsidRPr="00475353">
          <w:rPr>
            <w:noProof/>
            <w:webHidden/>
          </w:rPr>
          <w:fldChar w:fldCharType="begin"/>
        </w:r>
        <w:r w:rsidR="001D19FB" w:rsidRPr="00475353">
          <w:rPr>
            <w:noProof/>
            <w:webHidden/>
          </w:rPr>
          <w:instrText xml:space="preserve"> PAGEREF _Toc414553283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C76981">
      <w:pPr>
        <w:pStyle w:val="33"/>
        <w:rPr>
          <w:rFonts w:eastAsiaTheme="minorEastAsia"/>
          <w:noProof/>
          <w:lang w:eastAsia="ru-RU"/>
        </w:rPr>
      </w:pPr>
      <w:hyperlink w:anchor="_Toc414553284" w:history="1">
        <w:r w:rsidR="001D19FB" w:rsidRPr="00475353">
          <w:rPr>
            <w:rStyle w:val="af6"/>
            <w:rFonts w:eastAsia="@Arial Unicode MS"/>
            <w:b w:val="0"/>
            <w:noProof/>
            <w:color w:val="auto"/>
          </w:rPr>
          <w:t>3.1.2. Примерный план внеурочной деятельности</w:t>
        </w:r>
        <w:r w:rsidR="001D19FB" w:rsidRPr="00475353">
          <w:rPr>
            <w:noProof/>
            <w:webHidden/>
          </w:rPr>
          <w:tab/>
        </w:r>
        <w:r w:rsidRPr="00475353">
          <w:rPr>
            <w:noProof/>
            <w:webHidden/>
          </w:rPr>
          <w:fldChar w:fldCharType="begin"/>
        </w:r>
        <w:r w:rsidR="001D19FB" w:rsidRPr="00475353">
          <w:rPr>
            <w:noProof/>
            <w:webHidden/>
          </w:rPr>
          <w:instrText xml:space="preserve"> PAGEREF _Toc414553284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pPr>
        <w:pStyle w:val="22"/>
        <w:tabs>
          <w:tab w:val="clear" w:pos="9628"/>
          <w:tab w:val="right" w:leader="dot" w:pos="9498"/>
        </w:tabs>
        <w:rPr>
          <w:rFonts w:eastAsiaTheme="minorEastAsia"/>
          <w:lang w:eastAsia="ru-RU"/>
        </w:rPr>
      </w:pPr>
      <w:hyperlink w:anchor="_Toc414553285" w:history="1">
        <w:r w:rsidR="001D19FB" w:rsidRPr="00475353">
          <w:rPr>
            <w:rStyle w:val="af6"/>
            <w:b w:val="0"/>
            <w:color w:val="auto"/>
          </w:rPr>
          <w:t>3.2.</w:t>
        </w:r>
        <w:r w:rsidR="001D19FB" w:rsidRPr="00475353">
          <w:rPr>
            <w:rFonts w:eastAsiaTheme="minorEastAsia"/>
            <w:lang w:eastAsia="ru-RU"/>
          </w:rPr>
          <w:tab/>
        </w:r>
        <w:r w:rsidR="001D19FB" w:rsidRPr="00475353">
          <w:rPr>
            <w:rStyle w:val="af6"/>
            <w:b w:val="0"/>
            <w:color w:val="auto"/>
          </w:rPr>
          <w:t>Система условий реализации основной образовательной программы</w:t>
        </w:r>
        <w:r w:rsidR="001D19FB" w:rsidRPr="00475353">
          <w:rPr>
            <w:webHidden/>
          </w:rPr>
          <w:tab/>
        </w:r>
        <w:r w:rsidRPr="00475353">
          <w:rPr>
            <w:webHidden/>
          </w:rPr>
          <w:fldChar w:fldCharType="begin"/>
        </w:r>
        <w:r w:rsidR="001D19FB" w:rsidRPr="00475353">
          <w:rPr>
            <w:webHidden/>
          </w:rPr>
          <w:instrText xml:space="preserve"> PAGEREF _Toc414553285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pPr>
        <w:pStyle w:val="22"/>
        <w:tabs>
          <w:tab w:val="clear" w:pos="9628"/>
          <w:tab w:val="right" w:leader="dot" w:pos="9498"/>
        </w:tabs>
        <w:rPr>
          <w:rFonts w:eastAsiaTheme="minorEastAsia"/>
          <w:lang w:eastAsia="ru-RU"/>
        </w:rPr>
      </w:pPr>
      <w:hyperlink w:anchor="_Toc414553286" w:history="1">
        <w:r w:rsidR="001D19FB" w:rsidRPr="00475353">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Pr="00475353">
          <w:rPr>
            <w:webHidden/>
          </w:rPr>
          <w:fldChar w:fldCharType="begin"/>
        </w:r>
        <w:r w:rsidR="001D19FB" w:rsidRPr="00475353">
          <w:rPr>
            <w:webHidden/>
          </w:rPr>
          <w:instrText xml:space="preserve"> PAGEREF _Toc414553286 \h </w:instrText>
        </w:r>
        <w:r w:rsidRPr="00475353">
          <w:rPr>
            <w:webHidden/>
          </w:rPr>
        </w:r>
        <w:r w:rsidRPr="00475353">
          <w:rPr>
            <w:webHidden/>
          </w:rPr>
          <w:fldChar w:fldCharType="separate"/>
        </w:r>
        <w:r w:rsidR="00110751">
          <w:rPr>
            <w:webHidden/>
          </w:rPr>
          <w:t>2</w:t>
        </w:r>
        <w:r w:rsidRPr="00475353">
          <w:rPr>
            <w:webHidden/>
          </w:rPr>
          <w:fldChar w:fldCharType="end"/>
        </w:r>
      </w:hyperlink>
    </w:p>
    <w:p w:rsidR="001D19FB" w:rsidRPr="00475353" w:rsidRDefault="00C004B2" w:rsidP="00C76981">
      <w:pPr>
        <w:pStyle w:val="33"/>
        <w:rPr>
          <w:rFonts w:eastAsiaTheme="minorEastAsia"/>
          <w:noProof/>
          <w:lang w:eastAsia="ru-RU"/>
        </w:rPr>
      </w:pPr>
      <w:hyperlink w:anchor="_Toc414553287" w:history="1">
        <w:r w:rsidR="001D19FB" w:rsidRPr="00475353">
          <w:rPr>
            <w:rStyle w:val="af6"/>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r w:rsidRPr="00475353">
          <w:rPr>
            <w:noProof/>
            <w:webHidden/>
          </w:rPr>
          <w:fldChar w:fldCharType="begin"/>
        </w:r>
        <w:r w:rsidR="001D19FB" w:rsidRPr="00475353">
          <w:rPr>
            <w:noProof/>
            <w:webHidden/>
          </w:rPr>
          <w:instrText xml:space="preserve"> PAGEREF _Toc414553287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C76981">
      <w:pPr>
        <w:pStyle w:val="33"/>
        <w:rPr>
          <w:rFonts w:eastAsiaTheme="minorEastAsia"/>
          <w:noProof/>
          <w:lang w:eastAsia="ru-RU"/>
        </w:rPr>
      </w:pPr>
      <w:hyperlink w:anchor="_Toc414553288" w:history="1">
        <w:r w:rsidR="001D19FB" w:rsidRPr="00475353">
          <w:rPr>
            <w:rStyle w:val="af6"/>
            <w:b w:val="0"/>
            <w:noProof/>
            <w:color w:val="auto"/>
          </w:rPr>
          <w:t>3.2.3. Финансово-экономические условия реализации образовательной  программы основного общего образования</w:t>
        </w:r>
        <w:r w:rsidR="001D19FB" w:rsidRPr="00475353">
          <w:rPr>
            <w:noProof/>
            <w:webHidden/>
          </w:rPr>
          <w:tab/>
        </w:r>
        <w:r w:rsidRPr="00475353">
          <w:rPr>
            <w:noProof/>
            <w:webHidden/>
          </w:rPr>
          <w:fldChar w:fldCharType="begin"/>
        </w:r>
        <w:r w:rsidR="001D19FB" w:rsidRPr="00475353">
          <w:rPr>
            <w:noProof/>
            <w:webHidden/>
          </w:rPr>
          <w:instrText xml:space="preserve"> PAGEREF _Toc414553288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C76981">
      <w:pPr>
        <w:pStyle w:val="33"/>
        <w:rPr>
          <w:rFonts w:eastAsiaTheme="minorEastAsia"/>
          <w:noProof/>
          <w:lang w:eastAsia="ru-RU"/>
        </w:rPr>
      </w:pPr>
      <w:hyperlink w:anchor="_Toc414553289" w:history="1">
        <w:r w:rsidR="001D19FB" w:rsidRPr="00475353">
          <w:rPr>
            <w:rStyle w:val="af6"/>
            <w:b w:val="0"/>
            <w:noProof/>
            <w:color w:val="auto"/>
          </w:rPr>
          <w:t>3.2.4.</w:t>
        </w:r>
        <w:r w:rsidR="001D19FB" w:rsidRPr="00475353">
          <w:rPr>
            <w:rFonts w:eastAsiaTheme="minorEastAsia"/>
            <w:noProof/>
            <w:lang w:eastAsia="ru-RU"/>
          </w:rPr>
          <w:tab/>
        </w:r>
        <w:r w:rsidR="001D19FB" w:rsidRPr="00475353">
          <w:rPr>
            <w:rStyle w:val="af6"/>
            <w:b w:val="0"/>
            <w:noProof/>
            <w:color w:val="auto"/>
          </w:rPr>
          <w:t>Материально-технические условия реализации основной образовательной программы</w:t>
        </w:r>
        <w:r w:rsidR="001D19FB" w:rsidRPr="00475353">
          <w:rPr>
            <w:noProof/>
            <w:webHidden/>
          </w:rPr>
          <w:tab/>
        </w:r>
        <w:r w:rsidRPr="00475353">
          <w:rPr>
            <w:noProof/>
            <w:webHidden/>
          </w:rPr>
          <w:fldChar w:fldCharType="begin"/>
        </w:r>
        <w:r w:rsidR="001D19FB" w:rsidRPr="00475353">
          <w:rPr>
            <w:noProof/>
            <w:webHidden/>
          </w:rPr>
          <w:instrText xml:space="preserve"> PAGEREF _Toc414553289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C76981">
      <w:pPr>
        <w:pStyle w:val="33"/>
        <w:rPr>
          <w:rFonts w:eastAsiaTheme="minorEastAsia"/>
          <w:noProof/>
          <w:lang w:eastAsia="ru-RU"/>
        </w:rPr>
      </w:pPr>
      <w:hyperlink w:anchor="_Toc414553290" w:history="1">
        <w:r w:rsidR="001D19FB" w:rsidRPr="00475353">
          <w:rPr>
            <w:rStyle w:val="af6"/>
            <w:b w:val="0"/>
            <w:noProof/>
            <w:color w:val="auto"/>
          </w:rPr>
          <w:t>3.2.5.</w:t>
        </w:r>
        <w:r w:rsidR="001D19FB" w:rsidRPr="00475353">
          <w:rPr>
            <w:rFonts w:eastAsiaTheme="minorEastAsia"/>
            <w:noProof/>
            <w:lang w:eastAsia="ru-RU"/>
          </w:rPr>
          <w:tab/>
        </w:r>
        <w:r w:rsidR="001D19FB" w:rsidRPr="00475353">
          <w:rPr>
            <w:rStyle w:val="af6"/>
            <w:b w:val="0"/>
            <w:noProof/>
            <w:color w:val="auto"/>
          </w:rPr>
          <w:t>Информационно-методические условия реализации основной образовательной программы основного общего образования</w:t>
        </w:r>
        <w:r w:rsidR="001D19FB" w:rsidRPr="00475353">
          <w:rPr>
            <w:noProof/>
            <w:webHidden/>
          </w:rPr>
          <w:tab/>
        </w:r>
        <w:r w:rsidRPr="00475353">
          <w:rPr>
            <w:noProof/>
            <w:webHidden/>
          </w:rPr>
          <w:fldChar w:fldCharType="begin"/>
        </w:r>
        <w:r w:rsidR="001D19FB" w:rsidRPr="00475353">
          <w:rPr>
            <w:noProof/>
            <w:webHidden/>
          </w:rPr>
          <w:instrText xml:space="preserve"> PAGEREF _Toc414553290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C76981">
      <w:pPr>
        <w:pStyle w:val="33"/>
        <w:rPr>
          <w:rFonts w:eastAsiaTheme="minorEastAsia"/>
          <w:noProof/>
          <w:lang w:eastAsia="ru-RU"/>
        </w:rPr>
      </w:pPr>
      <w:hyperlink w:anchor="_Toc414553291" w:history="1">
        <w:r w:rsidR="001D19FB" w:rsidRPr="00475353">
          <w:rPr>
            <w:rStyle w:val="af6"/>
            <w:b w:val="0"/>
            <w:noProof/>
            <w:color w:val="auto"/>
          </w:rPr>
          <w:t>3.2.6.</w:t>
        </w:r>
        <w:r w:rsidR="001D19FB" w:rsidRPr="00475353">
          <w:rPr>
            <w:rFonts w:eastAsiaTheme="minorEastAsia"/>
            <w:noProof/>
            <w:lang w:eastAsia="ru-RU"/>
          </w:rPr>
          <w:tab/>
        </w:r>
        <w:r w:rsidR="001D19FB" w:rsidRPr="00475353">
          <w:rPr>
            <w:rStyle w:val="af6"/>
            <w:b w:val="0"/>
            <w:noProof/>
            <w:color w:val="auto"/>
          </w:rPr>
          <w:t>Механизмы достижения целевых ориентиров в системе условий</w:t>
        </w:r>
        <w:r w:rsidR="001D19FB" w:rsidRPr="00475353">
          <w:rPr>
            <w:noProof/>
            <w:webHidden/>
          </w:rPr>
          <w:tab/>
        </w:r>
        <w:r w:rsidRPr="00475353">
          <w:rPr>
            <w:noProof/>
            <w:webHidden/>
          </w:rPr>
          <w:fldChar w:fldCharType="begin"/>
        </w:r>
        <w:r w:rsidR="001D19FB" w:rsidRPr="00475353">
          <w:rPr>
            <w:noProof/>
            <w:webHidden/>
          </w:rPr>
          <w:instrText xml:space="preserve"> PAGEREF _Toc414553291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1D19FB" w:rsidRPr="00475353" w:rsidRDefault="00C004B2" w:rsidP="00C76981">
      <w:pPr>
        <w:pStyle w:val="33"/>
        <w:rPr>
          <w:rFonts w:eastAsiaTheme="minorEastAsia"/>
          <w:noProof/>
          <w:lang w:eastAsia="ru-RU"/>
        </w:rPr>
      </w:pPr>
      <w:hyperlink w:anchor="_Toc414553292" w:history="1">
        <w:r w:rsidR="001D19FB" w:rsidRPr="00475353">
          <w:rPr>
            <w:rStyle w:val="af6"/>
            <w:b w:val="0"/>
            <w:noProof/>
            <w:color w:val="auto"/>
          </w:rPr>
          <w:t>3.2.7.</w:t>
        </w:r>
        <w:r w:rsidR="001D19FB" w:rsidRPr="00475353">
          <w:rPr>
            <w:rFonts w:eastAsiaTheme="minorEastAsia"/>
            <w:noProof/>
            <w:lang w:eastAsia="ru-RU"/>
          </w:rPr>
          <w:tab/>
        </w:r>
        <w:r w:rsidR="001D19FB" w:rsidRPr="00475353">
          <w:rPr>
            <w:rStyle w:val="af6"/>
            <w:b w:val="0"/>
            <w:noProof/>
            <w:color w:val="auto"/>
          </w:rPr>
          <w:t>Сетевой график (дорожная карта) по формированию необходимой системы условий</w:t>
        </w:r>
        <w:r w:rsidR="001D19FB" w:rsidRPr="00475353">
          <w:rPr>
            <w:noProof/>
            <w:webHidden/>
          </w:rPr>
          <w:tab/>
        </w:r>
        <w:r w:rsidRPr="00475353">
          <w:rPr>
            <w:noProof/>
            <w:webHidden/>
          </w:rPr>
          <w:fldChar w:fldCharType="begin"/>
        </w:r>
        <w:r w:rsidR="001D19FB" w:rsidRPr="00475353">
          <w:rPr>
            <w:noProof/>
            <w:webHidden/>
          </w:rPr>
          <w:instrText xml:space="preserve"> PAGEREF _Toc414553292 \h </w:instrText>
        </w:r>
        <w:r w:rsidRPr="00475353">
          <w:rPr>
            <w:noProof/>
            <w:webHidden/>
          </w:rPr>
        </w:r>
        <w:r w:rsidRPr="00475353">
          <w:rPr>
            <w:noProof/>
            <w:webHidden/>
          </w:rPr>
          <w:fldChar w:fldCharType="separate"/>
        </w:r>
        <w:r w:rsidR="00110751">
          <w:rPr>
            <w:noProof/>
            <w:webHidden/>
          </w:rPr>
          <w:t>2</w:t>
        </w:r>
        <w:r w:rsidRPr="00475353">
          <w:rPr>
            <w:noProof/>
            <w:webHidden/>
          </w:rPr>
          <w:fldChar w:fldCharType="end"/>
        </w:r>
      </w:hyperlink>
    </w:p>
    <w:p w:rsidR="009C54A3" w:rsidRPr="00475353" w:rsidRDefault="00C004B2" w:rsidP="00C76981">
      <w:pPr>
        <w:pStyle w:val="33"/>
      </w:pPr>
      <w:r w:rsidRPr="00475353">
        <w:fldChar w:fldCharType="end"/>
      </w:r>
      <w:r w:rsidR="004116FD" w:rsidRPr="00475353">
        <w:br w:type="page"/>
      </w:r>
    </w:p>
    <w:p w:rsidR="00FD4BD9" w:rsidRPr="00C76981" w:rsidRDefault="00FD4BD9" w:rsidP="00C76981">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475353">
        <w:rPr>
          <w:rStyle w:val="Zag11"/>
          <w:rFonts w:ascii="Times New Roman" w:eastAsia="@Arial Unicode MS" w:hAnsi="Times New Roman"/>
          <w:b/>
          <w:color w:val="auto"/>
          <w:sz w:val="28"/>
          <w:szCs w:val="28"/>
        </w:rPr>
        <w:lastRenderedPageBreak/>
        <w:t>Целевой раздел</w:t>
      </w:r>
      <w:r w:rsidR="009A4276">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примерной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475353" w:rsidRDefault="007242D1" w:rsidP="00E04E9D">
      <w:pPr>
        <w:pStyle w:val="2"/>
        <w:rPr>
          <w:rStyle w:val="Zag11"/>
        </w:rPr>
      </w:pPr>
      <w:bookmarkStart w:id="6" w:name="_Toc409691624"/>
      <w:bookmarkStart w:id="7" w:name="_Toc410653945"/>
      <w:bookmarkStart w:id="8"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6"/>
      <w:bookmarkEnd w:id="7"/>
      <w:bookmarkEnd w:id="8"/>
    </w:p>
    <w:p w:rsidR="004C21D1" w:rsidRPr="00475353" w:rsidRDefault="004C21D1" w:rsidP="00496ECF">
      <w:pPr>
        <w:pStyle w:val="2"/>
        <w:numPr>
          <w:ilvl w:val="2"/>
          <w:numId w:val="127"/>
        </w:numPr>
        <w:ind w:left="0" w:firstLine="709"/>
        <w:rPr>
          <w:rStyle w:val="Zag11"/>
          <w:b w:val="0"/>
          <w:bCs w:val="0"/>
        </w:rPr>
      </w:pPr>
      <w:bookmarkStart w:id="9" w:name="_Toc410653946"/>
      <w:bookmarkStart w:id="10"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9"/>
      <w:bookmarkEnd w:id="10"/>
    </w:p>
    <w:p w:rsidR="00B540EE" w:rsidRPr="00475353"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9A4276"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Pr>
          <w:rStyle w:val="Zag11"/>
          <w:rFonts w:ascii="Times New Roman" w:eastAsia="@Arial Unicode MS" w:hAnsi="Times New Roman"/>
          <w:sz w:val="28"/>
          <w:szCs w:val="28"/>
        </w:rPr>
        <w:t xml:space="preserve"> </w:t>
      </w:r>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 xml:space="preserve">Достижение поставленных целей </w:t>
      </w:r>
      <w:r w:rsidRPr="00475353">
        <w:rPr>
          <w:rStyle w:val="Zag11"/>
          <w:rFonts w:ascii="Times New Roman" w:eastAsia="@Arial Unicode MS" w:hAnsi="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475353">
        <w:rPr>
          <w:rStyle w:val="Zag11"/>
          <w:rFonts w:ascii="Times New Roman" w:eastAsia="@Arial Unicode MS" w:hAnsi="Times New Roman"/>
          <w:b/>
          <w:sz w:val="28"/>
          <w:szCs w:val="28"/>
        </w:rPr>
        <w:t xml:space="preserve">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установление требований к воспитанию и социализации обучающихся как части образовательной программы и </w:t>
      </w:r>
      <w:r w:rsidRPr="00475353">
        <w:rPr>
          <w:rStyle w:val="Zag11"/>
          <w:rFonts w:ascii="Times New Roman" w:eastAsia="@Arial Unicode MS" w:hAnsi="Times New Roman"/>
          <w:sz w:val="28"/>
          <w:szCs w:val="28"/>
        </w:rPr>
        <w:lastRenderedPageBreak/>
        <w:t>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w:t>
      </w:r>
      <w:r w:rsidRPr="00475353">
        <w:rPr>
          <w:rStyle w:val="Zag11"/>
          <w:rFonts w:ascii="Times New Roman" w:eastAsia="@Arial Unicode MS" w:hAnsi="Times New Roman"/>
          <w:sz w:val="28"/>
          <w:szCs w:val="28"/>
        </w:rPr>
        <w:lastRenderedPageBreak/>
        <w:t>центрами профессиональной работы;</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496ECF">
      <w:pPr>
        <w:pStyle w:val="2"/>
        <w:numPr>
          <w:ilvl w:val="2"/>
          <w:numId w:val="127"/>
        </w:numPr>
        <w:ind w:left="0" w:firstLine="709"/>
        <w:rPr>
          <w:rStyle w:val="Zag11"/>
          <w:b w:val="0"/>
        </w:rPr>
      </w:pPr>
      <w:bookmarkStart w:id="11" w:name="_Toc414553128"/>
      <w:r w:rsidRPr="00475353">
        <w:rPr>
          <w:rStyle w:val="Zag11"/>
        </w:rPr>
        <w:t>Принципы и подходы к формированию образовательной программы основного общего образования</w:t>
      </w:r>
      <w:bookmarkEnd w:id="11"/>
    </w:p>
    <w:p w:rsidR="00B540EE" w:rsidRPr="00475353" w:rsidRDefault="00B540EE" w:rsidP="00307772">
      <w:pPr>
        <w:spacing w:after="0" w:line="36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w:t>
      </w:r>
      <w:r w:rsidRPr="00475353">
        <w:rPr>
          <w:rStyle w:val="Zag11"/>
          <w:rFonts w:ascii="Times New Roman" w:eastAsia="@Arial Unicode MS" w:hAnsi="Times New Roman"/>
          <w:sz w:val="28"/>
          <w:szCs w:val="28"/>
        </w:rPr>
        <w:lastRenderedPageBreak/>
        <w:t>процесса и определении образовательно-воспитательных целей и путей их достижения;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475353">
        <w:rPr>
          <w:rFonts w:ascii="Times New Roman" w:hAnsi="Times New Roman"/>
          <w:i/>
          <w:sz w:val="28"/>
          <w:szCs w:val="28"/>
        </w:rPr>
        <w:t xml:space="preserve">к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 формированием у обучающегося научного типа мышления, который ориентирует его на общекультурные образцы, нормы, эталоны и </w:t>
      </w:r>
      <w:r w:rsidRPr="00475353">
        <w:rPr>
          <w:rFonts w:ascii="Times New Roman" w:hAnsi="Times New Roman"/>
          <w:sz w:val="28"/>
          <w:szCs w:val="28"/>
        </w:rPr>
        <w:lastRenderedPageBreak/>
        <w:t>закономерности взаимодействия с окружающим миром;</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475353">
        <w:rPr>
          <w:rFonts w:ascii="Times New Roman" w:hAnsi="Times New Roman"/>
          <w:b/>
          <w:i/>
          <w:sz w:val="28"/>
          <w:szCs w:val="28"/>
        </w:rPr>
        <w:t>с</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496ECF">
      <w:pPr>
        <w:pStyle w:val="Normal1"/>
        <w:numPr>
          <w:ilvl w:val="0"/>
          <w:numId w:val="30"/>
        </w:numPr>
        <w:tabs>
          <w:tab w:val="left" w:pos="993"/>
        </w:tabs>
        <w:spacing w:line="360" w:lineRule="auto"/>
        <w:ind w:left="0" w:firstLine="709"/>
        <w:rPr>
          <w:sz w:val="28"/>
          <w:szCs w:val="28"/>
        </w:rPr>
      </w:pPr>
      <w:r w:rsidRPr="00475353">
        <w:rPr>
          <w:sz w:val="28"/>
          <w:szCs w:val="28"/>
        </w:rPr>
        <w:t xml:space="preserve">обостренной, в связи с возникновением чувства взрослости, </w:t>
      </w:r>
      <w:r w:rsidRPr="00475353">
        <w:rPr>
          <w:sz w:val="28"/>
          <w:szCs w:val="28"/>
        </w:rPr>
        <w:lastRenderedPageBreak/>
        <w:t xml:space="preserve">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 xml:space="preserve">интенсивное формирование нравственных понятий иубеждений, выработку принципов, </w:t>
      </w:r>
      <w:r w:rsidRPr="00475353">
        <w:rPr>
          <w:bCs/>
          <w:iCs/>
          <w:sz w:val="28"/>
          <w:szCs w:val="28"/>
        </w:rPr>
        <w:t>моральное развитие личности;</w:t>
      </w:r>
      <w:r w:rsidR="00DC73F9" w:rsidRPr="00475353">
        <w:rPr>
          <w:bCs/>
          <w:sz w:val="28"/>
          <w:szCs w:val="28"/>
        </w:rPr>
        <w:t>т.е. моральным развитием личности;</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475353"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475353">
        <w:rPr>
          <w:rStyle w:val="Zag11"/>
        </w:rPr>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475353" w:rsidRDefault="004F4AEB" w:rsidP="00FC65AF">
      <w:pPr>
        <w:pStyle w:val="3"/>
        <w:spacing w:before="0" w:beforeAutospacing="0" w:after="0" w:afterAutospacing="0" w:line="360" w:lineRule="auto"/>
        <w:ind w:firstLine="709"/>
      </w:pPr>
      <w:bookmarkStart w:id="18" w:name="_Toc410653948"/>
      <w:bookmarkStart w:id="19" w:name="_Toc414553130"/>
      <w:r w:rsidRPr="00475353">
        <w:t xml:space="preserve">1.2.1. </w:t>
      </w:r>
      <w:r w:rsidR="00B540EE" w:rsidRPr="00475353">
        <w:t>Общие положения</w:t>
      </w:r>
      <w:bookmarkEnd w:id="18"/>
      <w:bookmarkEnd w:id="19"/>
    </w:p>
    <w:p w:rsidR="00B540EE" w:rsidRPr="00475353" w:rsidRDefault="00B540EE" w:rsidP="00307772">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 xml:space="preserve">)представляют собой систему ведущих целевых установок и ожидаемых результатов </w:t>
      </w:r>
      <w:r w:rsidRPr="00475353">
        <w:rPr>
          <w:rFonts w:ascii="Times New Roman" w:hAnsi="Times New Roman"/>
          <w:sz w:val="28"/>
          <w:szCs w:val="28"/>
        </w:rPr>
        <w:lastRenderedPageBreak/>
        <w:t>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 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307772">
      <w:pPr>
        <w:tabs>
          <w:tab w:val="num" w:pos="1920"/>
        </w:tabs>
        <w:spacing w:after="0" w:line="36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pPr>
        <w:pStyle w:val="ad"/>
        <w:tabs>
          <w:tab w:val="clear" w:pos="4677"/>
          <w:tab w:val="clear" w:pos="9355"/>
        </w:tabs>
        <w:overflowPunct w:val="0"/>
        <w:spacing w:line="360" w:lineRule="auto"/>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F82BEA">
      <w:pPr>
        <w:pStyle w:val="3"/>
        <w:rPr>
          <w:szCs w:val="28"/>
        </w:rPr>
      </w:pPr>
      <w:bookmarkStart w:id="20" w:name="_Toc414553131"/>
      <w:bookmarkStart w:id="21" w:name="_Toc410653949"/>
      <w:r w:rsidRPr="00475353">
        <w:rPr>
          <w:szCs w:val="28"/>
        </w:rPr>
        <w:t xml:space="preserve">1.2.2. </w:t>
      </w:r>
      <w:r w:rsidR="00EF653B" w:rsidRPr="00475353">
        <w:rPr>
          <w:szCs w:val="28"/>
        </w:rPr>
        <w:t>Структура планируемых результатов</w:t>
      </w:r>
      <w:bookmarkEnd w:id="20"/>
    </w:p>
    <w:bookmarkEnd w:id="21"/>
    <w:p w:rsidR="00B540EE" w:rsidRPr="00475353" w:rsidRDefault="00EF653B" w:rsidP="00502631">
      <w:pPr>
        <w:pStyle w:val="ad"/>
        <w:tabs>
          <w:tab w:val="clear" w:pos="4677"/>
          <w:tab w:val="clear" w:pos="9355"/>
        </w:tabs>
        <w:overflowPunct w:val="0"/>
        <w:spacing w:line="360" w:lineRule="auto"/>
        <w:ind w:firstLine="709"/>
        <w:jc w:val="both"/>
        <w:textAlignment w:val="baseline"/>
        <w:rPr>
          <w:szCs w:val="28"/>
        </w:rPr>
      </w:pPr>
      <w:r w:rsidRPr="00475353">
        <w:rPr>
          <w:bCs/>
          <w:szCs w:val="28"/>
        </w:rPr>
        <w:lastRenderedPageBreak/>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EF653B">
      <w:pPr>
        <w:pStyle w:val="ad"/>
        <w:tabs>
          <w:tab w:val="clear" w:pos="4677"/>
          <w:tab w:val="clear" w:pos="9355"/>
        </w:tabs>
        <w:overflowPunct w:val="0"/>
        <w:spacing w:line="360" w:lineRule="auto"/>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12121B">
      <w:pPr>
        <w:pStyle w:val="ad"/>
        <w:tabs>
          <w:tab w:val="clear" w:pos="4677"/>
          <w:tab w:val="clear" w:pos="9355"/>
        </w:tabs>
        <w:overflowPunct w:val="0"/>
        <w:spacing w:line="360" w:lineRule="auto"/>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52580C" w:rsidRPr="00475353" w:rsidRDefault="0052580C">
      <w:pPr>
        <w:spacing w:after="0" w:line="360" w:lineRule="auto"/>
        <w:ind w:firstLine="709"/>
        <w:jc w:val="both"/>
        <w:rPr>
          <w:rFonts w:ascii="Times New Roman" w:hAnsi="Times New Roman"/>
          <w:sz w:val="28"/>
          <w:szCs w:val="28"/>
        </w:rPr>
      </w:pPr>
    </w:p>
    <w:p w:rsidR="00B540EE" w:rsidRPr="00475353" w:rsidRDefault="00502631">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2</w:t>
      </w:r>
      <w:r w:rsidR="006D5B7D" w:rsidRPr="00475353">
        <w:rPr>
          <w:rFonts w:ascii="Times New Roman" w:hAnsi="Times New Roman"/>
          <w:b/>
          <w:sz w:val="28"/>
          <w:szCs w:val="28"/>
        </w:rPr>
        <w:t>.</w:t>
      </w:r>
      <w:r w:rsidR="00EF653B" w:rsidRPr="00475353">
        <w:rPr>
          <w:rFonts w:ascii="Times New Roman" w:hAnsi="Times New Roman"/>
          <w:b/>
          <w:sz w:val="28"/>
          <w:szCs w:val="28"/>
        </w:rPr>
        <w:t>М</w:t>
      </w:r>
      <w:r w:rsidR="00B540EE" w:rsidRPr="00475353">
        <w:rPr>
          <w:rFonts w:ascii="Times New Roman" w:hAnsi="Times New Roman"/>
          <w:b/>
          <w:sz w:val="28"/>
          <w:szCs w:val="28"/>
        </w:rPr>
        <w:t xml:space="preserve">етапредметные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подгруппами универсальных учебных действий</w:t>
      </w:r>
      <w:r w:rsidR="00505B4A" w:rsidRPr="00475353">
        <w:rPr>
          <w:rFonts w:ascii="Times New Roman" w:hAnsi="Times New Roman"/>
          <w:sz w:val="28"/>
          <w:szCs w:val="28"/>
        </w:rPr>
        <w:t>,</w:t>
      </w:r>
      <w:r w:rsidR="00B540EE" w:rsidRPr="00475353">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475353">
        <w:rPr>
          <w:rFonts w:ascii="Times New Roman" w:hAnsi="Times New Roman"/>
          <w:sz w:val="28"/>
          <w:szCs w:val="28"/>
        </w:rPr>
        <w:t>.</w:t>
      </w:r>
    </w:p>
    <w:p w:rsidR="0052580C" w:rsidRPr="00475353" w:rsidRDefault="0052580C">
      <w:pPr>
        <w:spacing w:after="0" w:line="360" w:lineRule="auto"/>
        <w:ind w:firstLine="709"/>
        <w:jc w:val="both"/>
        <w:rPr>
          <w:rFonts w:ascii="Times New Roman" w:hAnsi="Times New Roman"/>
          <w:b/>
          <w:sz w:val="28"/>
          <w:szCs w:val="28"/>
        </w:rPr>
      </w:pPr>
    </w:p>
    <w:p w:rsidR="00B540EE" w:rsidRPr="00475353" w:rsidRDefault="00502631">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3</w:t>
      </w:r>
      <w:r w:rsidR="006D5B7D" w:rsidRPr="00475353">
        <w:rPr>
          <w:rFonts w:ascii="Times New Roman" w:hAnsi="Times New Roman"/>
          <w:b/>
          <w:sz w:val="28"/>
          <w:szCs w:val="28"/>
        </w:rPr>
        <w:t>.</w:t>
      </w:r>
      <w:r w:rsidR="0052580C" w:rsidRPr="00475353">
        <w:rPr>
          <w:rFonts w:ascii="Times New Roman" w:hAnsi="Times New Roman"/>
          <w:b/>
          <w:sz w:val="28"/>
          <w:szCs w:val="28"/>
        </w:rPr>
        <w:t>П</w:t>
      </w:r>
      <w:r w:rsidR="00B540EE" w:rsidRPr="00475353">
        <w:rPr>
          <w:rFonts w:ascii="Times New Roman" w:hAnsi="Times New Roman"/>
          <w:b/>
          <w:sz w:val="28"/>
          <w:szCs w:val="28"/>
        </w:rPr>
        <w:t xml:space="preserve">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групп</w:t>
      </w:r>
      <w:r w:rsidR="008375B5" w:rsidRPr="00475353">
        <w:rPr>
          <w:rFonts w:ascii="Times New Roman" w:hAnsi="Times New Roman"/>
          <w:sz w:val="28"/>
          <w:szCs w:val="28"/>
        </w:rPr>
        <w:t>ами</w:t>
      </w:r>
      <w:r w:rsidR="00B540EE" w:rsidRPr="00475353">
        <w:rPr>
          <w:rFonts w:ascii="Times New Roman" w:hAnsi="Times New Roman"/>
          <w:sz w:val="28"/>
          <w:szCs w:val="28"/>
        </w:rPr>
        <w:t xml:space="preserve"> результатов</w:t>
      </w:r>
      <w:r w:rsidR="008375B5" w:rsidRPr="00475353">
        <w:rPr>
          <w:rFonts w:ascii="Times New Roman" w:hAnsi="Times New Roman"/>
          <w:sz w:val="28"/>
          <w:szCs w:val="28"/>
        </w:rPr>
        <w:t xml:space="preserve"> учебных предметов,</w:t>
      </w:r>
      <w:r w:rsidR="00B540EE" w:rsidRPr="00475353">
        <w:rPr>
          <w:rFonts w:ascii="Times New Roman" w:hAnsi="Times New Roman"/>
          <w:sz w:val="28"/>
          <w:szCs w:val="28"/>
        </w:rPr>
        <w:t xml:space="preserve"> раскрывают и детализируют </w:t>
      </w:r>
      <w:r w:rsidR="008375B5" w:rsidRPr="00475353">
        <w:rPr>
          <w:rFonts w:ascii="Times New Roman" w:hAnsi="Times New Roman"/>
          <w:sz w:val="28"/>
          <w:szCs w:val="28"/>
        </w:rPr>
        <w:t>их</w:t>
      </w:r>
      <w:r w:rsidR="00B540EE" w:rsidRPr="00475353">
        <w:rPr>
          <w:rFonts w:ascii="Times New Roman" w:hAnsi="Times New Roman"/>
          <w:sz w:val="28"/>
          <w:szCs w:val="28"/>
        </w:rPr>
        <w:t>.</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ккаждому учебному предмету: «Русский язык», «Литература», «Иностранный язык</w:t>
      </w:r>
      <w:r w:rsidR="00A42504" w:rsidRPr="00475353">
        <w:rPr>
          <w:rFonts w:ascii="Times New Roman" w:hAnsi="Times New Roman"/>
          <w:sz w:val="28"/>
          <w:szCs w:val="28"/>
        </w:rPr>
        <w:t>»,</w:t>
      </w:r>
      <w:r w:rsidRPr="00475353">
        <w:rPr>
          <w:rFonts w:ascii="Times New Roman" w:hAnsi="Times New Roman"/>
          <w:sz w:val="28"/>
          <w:szCs w:val="28"/>
        </w:rPr>
        <w:t>.</w:t>
      </w:r>
      <w:r w:rsidR="00A42504" w:rsidRPr="00475353">
        <w:rPr>
          <w:rFonts w:ascii="Times New Roman" w:hAnsi="Times New Roman"/>
          <w:sz w:val="28"/>
          <w:szCs w:val="28"/>
        </w:rPr>
        <w:t>«И</w:t>
      </w:r>
      <w:r w:rsidRPr="00475353">
        <w:rPr>
          <w:rFonts w:ascii="Times New Roman" w:hAnsi="Times New Roman"/>
          <w:sz w:val="28"/>
          <w:szCs w:val="28"/>
        </w:rPr>
        <w:t>ностранный язык</w:t>
      </w:r>
      <w:r w:rsidR="00A42504" w:rsidRPr="00475353">
        <w:rPr>
          <w:rFonts w:ascii="Times New Roman" w:hAnsi="Times New Roman"/>
          <w:sz w:val="28"/>
          <w:szCs w:val="28"/>
        </w:rPr>
        <w:t xml:space="preserve"> (второй)</w:t>
      </w:r>
      <w:r w:rsidRPr="00475353">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w:t>
      </w:r>
      <w:r w:rsidRPr="00475353">
        <w:rPr>
          <w:rFonts w:ascii="Times New Roman" w:hAnsi="Times New Roman"/>
          <w:sz w:val="28"/>
          <w:szCs w:val="28"/>
        </w:rPr>
        <w:lastRenderedPageBreak/>
        <w:t xml:space="preserve">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 xml:space="preserve">ийуровень </w:t>
      </w:r>
      <w:r w:rsidRPr="00475353">
        <w:rPr>
          <w:rFonts w:ascii="Times New Roman" w:hAnsi="Times New Roman"/>
          <w:sz w:val="28"/>
          <w:szCs w:val="28"/>
        </w:rPr>
        <w:t>обучения.</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w:t>
      </w:r>
      <w:r w:rsidRPr="00475353">
        <w:rPr>
          <w:rFonts w:ascii="Times New Roman" w:hAnsi="Times New Roman"/>
          <w:sz w:val="28"/>
          <w:szCs w:val="28"/>
        </w:rPr>
        <w:lastRenderedPageBreak/>
        <w:t>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pPr>
        <w:spacing w:after="0" w:line="36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 xml:space="preserve">ийуровень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w:t>
      </w:r>
      <w:r w:rsidRPr="00475353">
        <w:rPr>
          <w:rFonts w:ascii="Times New Roman" w:hAnsi="Times New Roman"/>
          <w:sz w:val="28"/>
          <w:szCs w:val="28"/>
        </w:rPr>
        <w:lastRenderedPageBreak/>
        <w:t xml:space="preserve">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475353" w:rsidRDefault="00086BF2" w:rsidP="0012121B">
      <w:pPr>
        <w:pStyle w:val="2"/>
        <w:rPr>
          <w:rStyle w:val="20"/>
        </w:rPr>
      </w:pPr>
      <w:bookmarkStart w:id="22" w:name="_Toc405145648"/>
      <w:bookmarkStart w:id="23" w:name="_Toc406058977"/>
      <w:bookmarkStart w:id="24" w:name="_Toc409691626"/>
      <w:r w:rsidRPr="00475353">
        <w:rPr>
          <w:rStyle w:val="20"/>
        </w:rPr>
        <w:t>1.2.3. Л</w:t>
      </w:r>
      <w:r w:rsidR="00B540EE" w:rsidRPr="00475353">
        <w:rPr>
          <w:rStyle w:val="20"/>
        </w:rPr>
        <w:t xml:space="preserve">ичностные результаты освоения </w:t>
      </w:r>
      <w:bookmarkEnd w:id="22"/>
      <w:bookmarkEnd w:id="23"/>
      <w:bookmarkEnd w:id="24"/>
      <w:r w:rsidR="00743E62" w:rsidRPr="00475353">
        <w:rPr>
          <w:rStyle w:val="20"/>
        </w:rPr>
        <w:t>основной образовательной программы</w:t>
      </w:r>
      <w:r w:rsidR="00755F9D" w:rsidRPr="00475353">
        <w:rPr>
          <w:rStyle w:val="20"/>
        </w:rPr>
        <w:t>:</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w:t>
      </w:r>
      <w:r w:rsidRPr="00475353">
        <w:rPr>
          <w:rStyle w:val="dash041e005f0431005f044b005f0447005f043d005f044b005f0439005f005fchar1char1"/>
          <w:sz w:val="28"/>
          <w:szCs w:val="28"/>
        </w:rPr>
        <w:lastRenderedPageBreak/>
        <w:t>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w:t>
      </w:r>
      <w:r w:rsidR="00B540EE" w:rsidRPr="00475353">
        <w:rPr>
          <w:rStyle w:val="dash041e005f0431005f044b005f0447005f043d005f044b005f0439005f005fchar1char1"/>
          <w:sz w:val="28"/>
          <w:szCs w:val="28"/>
        </w:rPr>
        <w:lastRenderedPageBreak/>
        <w:t xml:space="preserve">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B540EE" w:rsidRPr="00475353">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w:t>
      </w:r>
      <w:r w:rsidR="00B540EE" w:rsidRPr="00475353">
        <w:rPr>
          <w:rStyle w:val="dash041e005f0431005f044b005f0447005f043d005f044b005f0439005f005fchar1char1"/>
          <w:sz w:val="28"/>
          <w:szCs w:val="28"/>
        </w:rPr>
        <w:lastRenderedPageBreak/>
        <w:t>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pPr>
        <w:spacing w:after="0" w:line="36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pPr>
        <w:spacing w:after="0" w:line="360" w:lineRule="auto"/>
        <w:ind w:firstLine="709"/>
        <w:jc w:val="both"/>
        <w:rPr>
          <w:rFonts w:ascii="Times New Roman" w:hAnsi="Times New Roman"/>
          <w:b/>
          <w:sz w:val="28"/>
          <w:szCs w:val="28"/>
        </w:rPr>
      </w:pPr>
    </w:p>
    <w:p w:rsidR="00104104" w:rsidRPr="00475353" w:rsidRDefault="006F777F" w:rsidP="001D4ABD">
      <w:pPr>
        <w:pStyle w:val="2"/>
      </w:pPr>
      <w:bookmarkStart w:id="25" w:name="_Toc405145649"/>
      <w:bookmarkStart w:id="26" w:name="_Toc406058978"/>
      <w:bookmarkStart w:id="27" w:name="_Toc409691627"/>
      <w:bookmarkStart w:id="28" w:name="_Toc410653951"/>
      <w:bookmarkStart w:id="29" w:name="_Toc414553132"/>
      <w:r w:rsidRPr="00475353">
        <w:t>1.2.</w:t>
      </w:r>
      <w:r w:rsidR="00CB234B" w:rsidRPr="00475353">
        <w:t>4</w:t>
      </w:r>
      <w:r w:rsidR="00086BF2" w:rsidRPr="00475353">
        <w:t>. М</w:t>
      </w:r>
      <w:r w:rsidR="00B540EE" w:rsidRPr="00475353">
        <w:t>етапредметные результаты освоения ООП</w:t>
      </w:r>
      <w:bookmarkEnd w:id="25"/>
      <w:bookmarkEnd w:id="26"/>
      <w:bookmarkEnd w:id="27"/>
      <w:bookmarkEnd w:id="28"/>
      <w:bookmarkEnd w:id="29"/>
    </w:p>
    <w:p w:rsidR="009B5292" w:rsidRPr="00475353" w:rsidRDefault="00525B70" w:rsidP="009B5292">
      <w:pPr>
        <w:spacing w:after="0" w:line="36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r w:rsidR="009B5292" w:rsidRPr="0074495D">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9B529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CE4A6B">
      <w:pPr>
        <w:spacing w:line="360" w:lineRule="auto"/>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xml:space="preserve">, например таких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w:t>
      </w:r>
      <w:r w:rsidRPr="0074495D">
        <w:rPr>
          <w:rFonts w:ascii="Times New Roman" w:hAnsi="Times New Roman"/>
          <w:sz w:val="28"/>
          <w:szCs w:val="28"/>
        </w:rPr>
        <w:lastRenderedPageBreak/>
        <w:t>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9B529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приобретённые на перво</w:t>
      </w:r>
      <w:r w:rsidR="00F91F55" w:rsidRPr="0074495D">
        <w:rPr>
          <w:rFonts w:ascii="Times New Roman" w:hAnsi="Times New Roman"/>
          <w:sz w:val="28"/>
          <w:szCs w:val="28"/>
        </w:rPr>
        <w:t xml:space="preserve">муровне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w:t>
      </w:r>
      <w:r w:rsidR="001D4ABD" w:rsidRPr="0074495D">
        <w:rPr>
          <w:rFonts w:ascii="Times New Roman" w:hAnsi="Times New Roman"/>
          <w:sz w:val="28"/>
          <w:szCs w:val="28"/>
        </w:rPr>
        <w:lastRenderedPageBreak/>
        <w:t>технического 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FC65AF">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оценивать свою деятельность, аргументируя причины достижения или отсутствия планируемого 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фиксировать и анализировать динамику собственных образовательных результатов.</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подбирать слова, соподчиненные ключевому слову, </w:t>
      </w:r>
      <w:r w:rsidRPr="0074495D">
        <w:rPr>
          <w:rFonts w:ascii="Times New Roman" w:hAnsi="Times New Roman"/>
          <w:sz w:val="28"/>
          <w:szCs w:val="28"/>
        </w:rPr>
        <w:lastRenderedPageBreak/>
        <w:t>определяющие его признаки и свойства</w:t>
      </w:r>
      <w:r w:rsidR="00185AF1" w:rsidRPr="0074495D">
        <w:rPr>
          <w:rFonts w:ascii="Times New Roman" w:hAnsi="Times New Roman"/>
          <w:sz w:val="28"/>
          <w:szCs w:val="28"/>
        </w:rPr>
        <w:t>;</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выявлять и называть причины события, явления, в том числе возможные /наиболее вероятные причины, возможные последствия </w:t>
      </w:r>
      <w:r w:rsidRPr="0074495D">
        <w:rPr>
          <w:rFonts w:ascii="Times New Roman" w:hAnsi="Times New Roman"/>
          <w:sz w:val="28"/>
          <w:szCs w:val="28"/>
        </w:rPr>
        <w:lastRenderedPageBreak/>
        <w:t>заданной причины, самостоятельно осуществляя причинно-следственный анализ;</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анализировать/рефлексировать опыт разработки и реализации </w:t>
      </w:r>
      <w:r w:rsidRPr="0074495D">
        <w:rPr>
          <w:rFonts w:ascii="Times New Roman" w:hAnsi="Times New Roman"/>
          <w:sz w:val="28"/>
          <w:szCs w:val="28"/>
        </w:rPr>
        <w:lastRenderedPageBreak/>
        <w:t>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496ECF">
      <w:pPr>
        <w:pStyle w:val="a8"/>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FC65AF">
      <w:pPr>
        <w:tabs>
          <w:tab w:val="left" w:pos="99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создавать письменные «клишированные» и оригинальные тексты с использованием необходимых речевых средств;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12121B">
      <w:pPr>
        <w:pStyle w:val="2"/>
      </w:pPr>
      <w:r w:rsidRPr="0074495D">
        <w:t>1.2.5. Предметные результаты</w:t>
      </w:r>
    </w:p>
    <w:p w:rsidR="00B540EE" w:rsidRPr="0074495D"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74495D">
        <w:rPr>
          <w:szCs w:val="28"/>
        </w:rPr>
        <w:lastRenderedPageBreak/>
        <w:t>1.2.</w:t>
      </w:r>
      <w:r w:rsidR="00105119" w:rsidRPr="0074495D">
        <w:rPr>
          <w:szCs w:val="28"/>
        </w:rPr>
        <w:t>5.1</w:t>
      </w:r>
      <w:r w:rsidRPr="0074495D">
        <w:rPr>
          <w:szCs w:val="28"/>
        </w:rPr>
        <w:t xml:space="preserve">. </w:t>
      </w:r>
      <w:r w:rsidR="00B540EE" w:rsidRPr="0074495D">
        <w:rPr>
          <w:szCs w:val="28"/>
        </w:rPr>
        <w:t>Русский язык</w:t>
      </w:r>
      <w:bookmarkEnd w:id="30"/>
      <w:bookmarkEnd w:id="31"/>
      <w:bookmarkEnd w:id="32"/>
    </w:p>
    <w:p w:rsidR="00982D7D" w:rsidRPr="0074495D" w:rsidRDefault="00982D7D" w:rsidP="00982D7D">
      <w:pPr>
        <w:pStyle w:val="2"/>
      </w:pPr>
      <w:bookmarkStart w:id="33" w:name="_Toc287934277"/>
      <w:bookmarkStart w:id="34" w:name="_Toc414553134"/>
      <w:bookmarkStart w:id="35" w:name="_Toc287551922"/>
      <w:r w:rsidRPr="0074495D">
        <w:t>Выпускник научится:</w:t>
      </w:r>
      <w:bookmarkEnd w:id="33"/>
      <w:bookmarkEnd w:id="34"/>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проводить синтаксический анализ словосочетания и </w:t>
      </w:r>
      <w:r w:rsidRPr="0074495D">
        <w:rPr>
          <w:rFonts w:ascii="Times New Roman" w:hAnsi="Times New Roman"/>
          <w:sz w:val="28"/>
          <w:szCs w:val="28"/>
        </w:rPr>
        <w:lastRenderedPageBreak/>
        <w:t>предложения;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982D7D">
      <w:pPr>
        <w:pStyle w:val="2"/>
      </w:pPr>
      <w:bookmarkStart w:id="36" w:name="_Toc414553135"/>
      <w:r w:rsidRPr="0074495D">
        <w:t>Выпускник получит возможность научиться:</w:t>
      </w:r>
      <w:bookmarkEnd w:id="36"/>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самостоятельно определять цели своего обучения, ставить и </w:t>
      </w:r>
      <w:r w:rsidRPr="0074495D">
        <w:rPr>
          <w:rFonts w:ascii="Times New Roman" w:hAnsi="Times New Roman"/>
          <w:i/>
          <w:sz w:val="28"/>
          <w:szCs w:val="28"/>
        </w:rPr>
        <w:lastRenderedPageBreak/>
        <w:t>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4495D"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74495D" w:rsidRDefault="00B540EE" w:rsidP="00FC65AF">
      <w:pPr>
        <w:spacing w:after="0" w:line="360" w:lineRule="auto"/>
        <w:ind w:firstLine="709"/>
        <w:jc w:val="both"/>
        <w:rPr>
          <w:rFonts w:ascii="Times New Roman" w:hAnsi="Times New Roman"/>
          <w:sz w:val="28"/>
          <w:szCs w:val="28"/>
        </w:rPr>
      </w:pPr>
    </w:p>
    <w:p w:rsidR="00301DC9" w:rsidRPr="0074495D"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74495D">
        <w:t>1.2.</w:t>
      </w:r>
      <w:r w:rsidR="00105119" w:rsidRPr="0074495D">
        <w:t>5.2.</w:t>
      </w:r>
      <w:r w:rsidR="00B540EE" w:rsidRPr="0074495D">
        <w:t>Литература</w:t>
      </w:r>
      <w:bookmarkEnd w:id="37"/>
      <w:bookmarkEnd w:id="38"/>
      <w:bookmarkEnd w:id="39"/>
    </w:p>
    <w:p w:rsidR="0042291A" w:rsidRPr="0074495D"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предметнымирезультатами</w:t>
      </w:r>
      <w:r w:rsidRPr="0074495D">
        <w:rPr>
          <w:rFonts w:ascii="Times New Roman" w:eastAsia="MS Mincho" w:hAnsi="Times New Roman"/>
          <w:sz w:val="28"/>
          <w:szCs w:val="28"/>
        </w:rPr>
        <w:t xml:space="preserve"> изучения предмета «Литература» являются:</w:t>
      </w:r>
    </w:p>
    <w:p w:rsidR="007332F5" w:rsidRPr="0074495D"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4495D" w:rsidRDefault="007332F5" w:rsidP="008914DC">
      <w:pPr>
        <w:numPr>
          <w:ilvl w:val="0"/>
          <w:numId w:val="203"/>
        </w:numPr>
        <w:tabs>
          <w:tab w:val="left" w:pos="993"/>
        </w:tabs>
        <w:spacing w:after="0" w:line="360" w:lineRule="auto"/>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7332F5" w:rsidRPr="0074495D"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4495D" w:rsidRDefault="007332F5" w:rsidP="000A10C6">
      <w:pPr>
        <w:numPr>
          <w:ilvl w:val="0"/>
          <w:numId w:val="37"/>
        </w:numPr>
        <w:tabs>
          <w:tab w:val="left" w:pos="993"/>
        </w:tabs>
        <w:spacing w:after="0" w:line="360" w:lineRule="auto"/>
        <w:ind w:left="0" w:firstLine="709"/>
        <w:jc w:val="both"/>
      </w:pPr>
      <w:r w:rsidRPr="0074495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7332F5" w:rsidRPr="0074495D"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развитие способности понимать литературные художественные произведения, воплощающие разные этнокультурные традиции;</w:t>
      </w:r>
    </w:p>
    <w:p w:rsidR="007332F5" w:rsidRPr="0074495D"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 xml:space="preserve">7 кл.), постепенно переходя к анализу </w:t>
      </w:r>
      <w:r w:rsidRPr="0074495D">
        <w:rPr>
          <w:rFonts w:ascii="Times New Roman" w:eastAsia="MS Mincho" w:hAnsi="Times New Roman"/>
          <w:sz w:val="28"/>
          <w:szCs w:val="28"/>
        </w:rPr>
        <w:lastRenderedPageBreak/>
        <w:t>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numPr>
          <w:ilvl w:val="0"/>
          <w:numId w:val="36"/>
        </w:numPr>
        <w:spacing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74495D"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0A10C6" w:rsidRPr="0074495D"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r w:rsidRPr="0074495D">
        <w:rPr>
          <w:rFonts w:ascii="Times New Roman" w:eastAsia="MS Mincho" w:hAnsi="Times New Roman"/>
          <w:sz w:val="28"/>
          <w:szCs w:val="28"/>
        </w:rPr>
        <w:lastRenderedPageBreak/>
        <w:t>(в каждом классе – на своем уровне).</w:t>
      </w:r>
    </w:p>
    <w:p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74495D">
        <w:rPr>
          <w:rFonts w:ascii="Times New Roman" w:eastAsia="MS Mincho" w:hAnsi="Times New Roman"/>
          <w:b/>
          <w:sz w:val="28"/>
          <w:szCs w:val="28"/>
        </w:rPr>
        <w:t xml:space="preserve">предметных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74495D" w:rsidRDefault="0042291A">
      <w:pPr>
        <w:pStyle w:val="24"/>
        <w:autoSpaceDE w:val="0"/>
        <w:autoSpaceDN w:val="0"/>
        <w:adjustRightInd w:val="0"/>
        <w:spacing w:line="360" w:lineRule="auto"/>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основных уровней сформированности читательской культуры</w:t>
      </w:r>
      <w:r w:rsidRPr="0074495D">
        <w:rPr>
          <w:szCs w:val="28"/>
        </w:rPr>
        <w:t xml:space="preserve">. </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74495D">
        <w:rPr>
          <w:rFonts w:ascii="Times New Roman" w:hAnsi="Times New Roman"/>
          <w:b/>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выразительно прочтите следующий фрагмент;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74495D" w:rsidRDefault="0042291A" w:rsidP="0012121B">
      <w:pPr>
        <w:spacing w:after="0" w:line="360" w:lineRule="auto"/>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4495D" w:rsidRDefault="0042291A" w:rsidP="0042291A">
      <w:pPr>
        <w:pStyle w:val="28"/>
        <w:spacing w:line="360" w:lineRule="auto"/>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w:t>
      </w:r>
      <w:r w:rsidRPr="0074495D">
        <w:rPr>
          <w:sz w:val="28"/>
          <w:szCs w:val="28"/>
        </w:rPr>
        <w:lastRenderedPageBreak/>
        <w:t xml:space="preserve">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42291A" w:rsidRPr="0074495D"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4495D" w:rsidRDefault="0042291A" w:rsidP="0012121B">
      <w:pPr>
        <w:spacing w:after="0" w:line="360" w:lineRule="auto"/>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w:t>
      </w:r>
      <w:r w:rsidRPr="0074495D">
        <w:rPr>
          <w:rFonts w:ascii="Times New Roman" w:hAnsi="Times New Roman"/>
          <w:sz w:val="28"/>
          <w:szCs w:val="28"/>
        </w:rPr>
        <w:lastRenderedPageBreak/>
        <w:t xml:space="preserve">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4495D" w:rsidRDefault="0042291A" w:rsidP="0012121B">
      <w:pPr>
        <w:spacing w:after="0" w:line="36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4495D" w:rsidRDefault="0042291A" w:rsidP="00496ECF">
      <w:pPr>
        <w:pStyle w:val="28"/>
        <w:numPr>
          <w:ilvl w:val="12"/>
          <w:numId w:val="35"/>
        </w:numPr>
        <w:tabs>
          <w:tab w:val="left" w:pos="709"/>
        </w:tabs>
        <w:spacing w:line="360" w:lineRule="auto"/>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42291A" w:rsidRPr="0074495D"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r w:rsidRPr="0074495D">
        <w:rPr>
          <w:rStyle w:val="afff3"/>
          <w:lang w:eastAsia="en-US"/>
        </w:rPr>
        <w:t>.</w:t>
      </w:r>
    </w:p>
    <w:p w:rsidR="0042291A" w:rsidRPr="0074495D" w:rsidRDefault="0042291A">
      <w:pPr>
        <w:pStyle w:val="24"/>
        <w:autoSpaceDE w:val="0"/>
        <w:autoSpaceDN w:val="0"/>
        <w:adjustRightInd w:val="0"/>
        <w:spacing w:line="360" w:lineRule="auto"/>
        <w:ind w:right="0" w:firstLine="709"/>
        <w:rPr>
          <w:szCs w:val="28"/>
        </w:rPr>
      </w:pPr>
      <w:r w:rsidRPr="0074495D">
        <w:rPr>
          <w:szCs w:val="28"/>
        </w:rPr>
        <w:t xml:space="preserve">Понимание текста на этом уровне читательской культуры осуществляется на основе «распаковки» смыслов художественного текста </w:t>
      </w:r>
      <w:r w:rsidRPr="0074495D">
        <w:rPr>
          <w:szCs w:val="28"/>
        </w:rPr>
        <w:lastRenderedPageBreak/>
        <w:t>как дважды «закодированного» (естественным языком и специфическими художественными средствами</w:t>
      </w:r>
      <w:r w:rsidRPr="0074495D">
        <w:rPr>
          <w:rStyle w:val="af3"/>
          <w:szCs w:val="28"/>
        </w:rPr>
        <w:footnoteReference w:id="2"/>
      </w:r>
      <w:r w:rsidRPr="0074495D">
        <w:rPr>
          <w:szCs w:val="28"/>
        </w:rPr>
        <w:t xml:space="preserve">). </w:t>
      </w:r>
    </w:p>
    <w:p w:rsidR="0042291A" w:rsidRPr="0074495D" w:rsidRDefault="0042291A" w:rsidP="0012121B">
      <w:pPr>
        <w:overflowPunct w:val="0"/>
        <w:autoSpaceDE w:val="0"/>
        <w:autoSpaceDN w:val="0"/>
        <w:adjustRightInd w:val="0"/>
        <w:spacing w:after="0" w:line="360" w:lineRule="auto"/>
        <w:ind w:firstLine="709"/>
        <w:jc w:val="both"/>
        <w:rPr>
          <w:szCs w:val="28"/>
        </w:rPr>
      </w:pPr>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4495D">
        <w:rPr>
          <w:rFonts w:ascii="Times New Roman" w:hAnsi="Times New Roman"/>
          <w:b/>
          <w:sz w:val="28"/>
          <w:szCs w:val="28"/>
        </w:rPr>
        <w:t>5</w:t>
      </w:r>
      <w:r w:rsidRPr="0074495D">
        <w:rPr>
          <w:rFonts w:ascii="Times New Roman" w:hAnsi="Times New Roman"/>
          <w:sz w:val="28"/>
          <w:szCs w:val="28"/>
        </w:rPr>
        <w:t>–</w:t>
      </w:r>
      <w:r w:rsidRPr="0074495D">
        <w:rPr>
          <w:rFonts w:ascii="Times New Roman" w:hAnsi="Times New Roman"/>
          <w:b/>
          <w:sz w:val="28"/>
          <w:szCs w:val="28"/>
        </w:rPr>
        <w:t>6 классах</w:t>
      </w:r>
      <w:r w:rsidRPr="0074495D">
        <w:rPr>
          <w:rFonts w:ascii="Times New Roman" w:hAnsi="Times New Roman"/>
          <w:sz w:val="28"/>
          <w:szCs w:val="28"/>
        </w:rPr>
        <w:t xml:space="preserve">, соответствует </w:t>
      </w:r>
      <w:r w:rsidRPr="0074495D">
        <w:rPr>
          <w:rFonts w:ascii="Times New Roman" w:hAnsi="Times New Roman"/>
          <w:b/>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4495D">
        <w:rPr>
          <w:rFonts w:ascii="Times New Roman" w:hAnsi="Times New Roman"/>
          <w:b/>
          <w:sz w:val="28"/>
          <w:szCs w:val="28"/>
        </w:rPr>
        <w:t>7</w:t>
      </w:r>
      <w:r w:rsidRPr="0074495D">
        <w:rPr>
          <w:rFonts w:ascii="Times New Roman" w:hAnsi="Times New Roman"/>
          <w:sz w:val="28"/>
          <w:szCs w:val="28"/>
        </w:rPr>
        <w:t>–</w:t>
      </w:r>
      <w:r w:rsidRPr="0074495D">
        <w:rPr>
          <w:rFonts w:ascii="Times New Roman" w:hAnsi="Times New Roman"/>
          <w:b/>
          <w:sz w:val="28"/>
          <w:szCs w:val="28"/>
        </w:rPr>
        <w:t>8 классов</w:t>
      </w:r>
      <w:r w:rsidRPr="0074495D">
        <w:rPr>
          <w:rFonts w:ascii="Times New Roman" w:hAnsi="Times New Roman"/>
          <w:sz w:val="28"/>
          <w:szCs w:val="28"/>
        </w:rPr>
        <w:t xml:space="preserve"> формируется </w:t>
      </w:r>
      <w:r w:rsidRPr="0074495D">
        <w:rPr>
          <w:rFonts w:ascii="Times New Roman" w:hAnsi="Times New Roman"/>
          <w:b/>
          <w:sz w:val="28"/>
          <w:szCs w:val="28"/>
        </w:rPr>
        <w:t>второй</w:t>
      </w:r>
      <w:r w:rsidRPr="0074495D">
        <w:rPr>
          <w:rFonts w:ascii="Times New Roman" w:hAnsi="Times New Roman"/>
          <w:sz w:val="28"/>
          <w:szCs w:val="28"/>
        </w:rPr>
        <w:t xml:space="preserve"> ее </w:t>
      </w:r>
      <w:r w:rsidRPr="0074495D">
        <w:rPr>
          <w:rFonts w:ascii="Times New Roman" w:hAnsi="Times New Roman"/>
          <w:b/>
          <w:sz w:val="28"/>
          <w:szCs w:val="28"/>
        </w:rPr>
        <w:t>уровень</w:t>
      </w:r>
      <w:r w:rsidRPr="0074495D">
        <w:rPr>
          <w:rFonts w:ascii="Times New Roman" w:hAnsi="Times New Roman"/>
          <w:sz w:val="28"/>
          <w:szCs w:val="28"/>
        </w:rPr>
        <w:t xml:space="preserve">; читательская культура учеников </w:t>
      </w:r>
      <w:r w:rsidRPr="0074495D">
        <w:rPr>
          <w:rFonts w:ascii="Times New Roman" w:hAnsi="Times New Roman"/>
          <w:b/>
          <w:sz w:val="28"/>
          <w:szCs w:val="28"/>
        </w:rPr>
        <w:t>9 класса</w:t>
      </w:r>
      <w:r w:rsidRPr="0074495D">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4495D" w:rsidRDefault="0042291A" w:rsidP="0012121B">
      <w:pPr>
        <w:pStyle w:val="24"/>
        <w:autoSpaceDE w:val="0"/>
        <w:autoSpaceDN w:val="0"/>
        <w:adjustRightInd w:val="0"/>
        <w:spacing w:line="360" w:lineRule="auto"/>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4495D" w:rsidRDefault="00B540EE" w:rsidP="00105119">
      <w:pPr>
        <w:spacing w:after="0" w:line="360" w:lineRule="auto"/>
        <w:ind w:firstLine="709"/>
        <w:jc w:val="both"/>
        <w:rPr>
          <w:rFonts w:ascii="Times New Roman" w:hAnsi="Times New Roman"/>
          <w:sz w:val="28"/>
          <w:szCs w:val="28"/>
        </w:rPr>
      </w:pPr>
    </w:p>
    <w:p w:rsidR="00B540EE" w:rsidRPr="0074495D" w:rsidRDefault="006F777F" w:rsidP="00105119">
      <w:pPr>
        <w:pStyle w:val="4"/>
        <w:spacing w:before="0"/>
      </w:pPr>
      <w:bookmarkStart w:id="40" w:name="_Toc409691630"/>
      <w:bookmarkStart w:id="41" w:name="_Toc410653955"/>
      <w:bookmarkStart w:id="42" w:name="_Toc414553137"/>
      <w:r w:rsidRPr="0074495D">
        <w:t>1.2.</w:t>
      </w:r>
      <w:r w:rsidR="00105119" w:rsidRPr="0074495D">
        <w:t>5.</w:t>
      </w:r>
      <w:r w:rsidRPr="0074495D">
        <w:t xml:space="preserve">3. </w:t>
      </w:r>
      <w:r w:rsidR="00B540EE" w:rsidRPr="0074495D">
        <w:t>Иностранный язык</w:t>
      </w:r>
      <w:r w:rsidRPr="0074495D">
        <w:t>(на примере а</w:t>
      </w:r>
      <w:r w:rsidR="006E54D0" w:rsidRPr="0074495D">
        <w:t>нглийского языка)</w:t>
      </w:r>
      <w:bookmarkEnd w:id="40"/>
      <w:bookmarkEnd w:id="41"/>
      <w:bookmarkEnd w:id="42"/>
    </w:p>
    <w:p w:rsidR="006E54D0" w:rsidRPr="0074495D" w:rsidRDefault="006E54D0" w:rsidP="0010511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Говорение.Диалогическая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характера, диалог–</w:t>
      </w:r>
      <w:r w:rsidR="00571A66"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rsidR="006E54D0" w:rsidRPr="0074495D"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FC65AF">
      <w:pPr>
        <w:spacing w:after="0" w:line="36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FC65AF">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кратко излагать в письменном виде результаты проектной деятельности;</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w:t>
      </w:r>
      <w:r w:rsidRPr="0074495D">
        <w:rPr>
          <w:rFonts w:ascii="Times New Roman" w:hAnsi="Times New Roman"/>
          <w:sz w:val="28"/>
          <w:szCs w:val="28"/>
        </w:rPr>
        <w:lastRenderedPageBreak/>
        <w:t>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именасуществительныеприпомощисуффиксов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74495D">
        <w:rPr>
          <w:rFonts w:ascii="Times New Roman" w:hAnsi="Times New Roman"/>
          <w:sz w:val="28"/>
          <w:szCs w:val="28"/>
        </w:rPr>
        <w:lastRenderedPageBreak/>
        <w:t>именаприлагательныеприпомощиаффиксов</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tobeginwith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asforme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различные коммуникативные типы предложений: повествовательные (в утвердительной и </w:t>
      </w:r>
      <w:r w:rsidRPr="0074495D">
        <w:rPr>
          <w:rFonts w:ascii="Times New Roman" w:hAnsi="Times New Roman"/>
          <w:sz w:val="28"/>
          <w:szCs w:val="28"/>
        </w:rPr>
        <w:lastRenderedPageBreak/>
        <w:t>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распознаватьиупотреблятьвречиусловныепредложенияреальногохарактера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инереальногохарактера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Pr="0074495D">
        <w:rPr>
          <w:rFonts w:ascii="Times New Roman" w:hAnsi="Times New Roman"/>
          <w:i/>
          <w:sz w:val="28"/>
          <w:szCs w:val="28"/>
          <w:lang w:val="en-US"/>
        </w:rPr>
        <w:t>can</w:t>
      </w:r>
      <w:r w:rsidRPr="0074495D">
        <w:rPr>
          <w:rFonts w:ascii="Times New Roman" w:hAnsi="Times New Roman"/>
          <w:sz w:val="28"/>
          <w:szCs w:val="28"/>
        </w:rPr>
        <w:t>,</w:t>
      </w:r>
      <w:r w:rsidRPr="0074495D">
        <w:rPr>
          <w:rFonts w:ascii="Times New Roman" w:hAnsi="Times New Roman"/>
          <w:i/>
          <w:sz w:val="28"/>
          <w:szCs w:val="28"/>
          <w:lang w:val="en-US"/>
        </w:rPr>
        <w:t>could</w:t>
      </w:r>
      <w:r w:rsidRPr="0074495D">
        <w:rPr>
          <w:rFonts w:ascii="Times New Roman" w:hAnsi="Times New Roman"/>
          <w:sz w:val="28"/>
          <w:szCs w:val="28"/>
        </w:rPr>
        <w:t>,</w:t>
      </w:r>
      <w:r w:rsidRPr="0074495D">
        <w:rPr>
          <w:rFonts w:ascii="Times New Roman" w:hAnsi="Times New Roman"/>
          <w:i/>
          <w:sz w:val="28"/>
          <w:szCs w:val="28"/>
          <w:lang w:val="en-US"/>
        </w:rPr>
        <w:t>beableto</w:t>
      </w:r>
      <w:r w:rsidRPr="0074495D">
        <w:rPr>
          <w:rFonts w:ascii="Times New Roman" w:hAnsi="Times New Roman"/>
          <w:sz w:val="28"/>
          <w:szCs w:val="28"/>
        </w:rPr>
        <w:t>,</w:t>
      </w:r>
      <w:r w:rsidRPr="0074495D">
        <w:rPr>
          <w:rFonts w:ascii="Times New Roman" w:hAnsi="Times New Roman"/>
          <w:i/>
          <w:sz w:val="28"/>
          <w:szCs w:val="28"/>
          <w:lang w:val="en-US"/>
        </w:rPr>
        <w:t>must</w:t>
      </w:r>
      <w:r w:rsidRPr="0074495D">
        <w:rPr>
          <w:rFonts w:ascii="Times New Roman" w:hAnsi="Times New Roman"/>
          <w:sz w:val="28"/>
          <w:szCs w:val="28"/>
        </w:rPr>
        <w:t>,</w:t>
      </w:r>
      <w:r w:rsidRPr="0074495D">
        <w:rPr>
          <w:rFonts w:ascii="Times New Roman" w:hAnsi="Times New Roman"/>
          <w:i/>
          <w:sz w:val="28"/>
          <w:szCs w:val="28"/>
          <w:lang w:val="en-US"/>
        </w:rPr>
        <w:t>haveto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распознаватьиупотреблятьвречиконструкции</w:t>
      </w:r>
      <w:r w:rsidRPr="0074495D">
        <w:rPr>
          <w:rFonts w:ascii="Times New Roman" w:hAnsi="Times New Roman"/>
          <w:i/>
          <w:sz w:val="28"/>
          <w:szCs w:val="28"/>
          <w:lang w:val="en-US"/>
        </w:rPr>
        <w:t>It takes me …to do something; to look / feel / be happy;</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Pr="0074495D">
        <w:rPr>
          <w:rFonts w:ascii="Times New Roman" w:hAnsi="Times New Roman"/>
          <w:i/>
          <w:sz w:val="28"/>
          <w:szCs w:val="28"/>
          <w:lang w:val="en-US"/>
        </w:rPr>
        <w:t>PastPerfect</w:t>
      </w:r>
      <w:r w:rsidRPr="0074495D">
        <w:rPr>
          <w:rFonts w:ascii="Times New Roman" w:hAnsi="Times New Roman"/>
          <w:i/>
          <w:sz w:val="28"/>
          <w:szCs w:val="28"/>
        </w:rPr>
        <w:t xml:space="preserve">, </w:t>
      </w:r>
      <w:r w:rsidR="00740FB9"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74495D">
        <w:rPr>
          <w:rFonts w:ascii="Times New Roman" w:hAnsi="Times New Roman"/>
          <w:i/>
          <w:sz w:val="28"/>
          <w:szCs w:val="28"/>
          <w:lang w:val="en-US"/>
        </w:rPr>
        <w:t>PresentPerfect</w:t>
      </w:r>
      <w:r w:rsidRPr="0074495D">
        <w:rPr>
          <w:rFonts w:ascii="Times New Roman" w:hAnsi="Times New Roman"/>
          <w:i/>
          <w:sz w:val="28"/>
          <w:szCs w:val="28"/>
        </w:rPr>
        <w:t xml:space="preserve"> Passive;</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употреблятьих в речи;</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aplayingchild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awrittenpoem</w:t>
      </w:r>
      <w:r w:rsidR="00813C2D"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lastRenderedPageBreak/>
        <w:t>представлять родную страну и культуру на английском языке;</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FC65AF">
      <w:pPr>
        <w:spacing w:after="0" w:line="36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74495D" w:rsidRDefault="00B540EE" w:rsidP="0012121B">
      <w:pPr>
        <w:pStyle w:val="4"/>
        <w:ind w:left="0"/>
      </w:pPr>
    </w:p>
    <w:p w:rsidR="006E54D0" w:rsidRPr="0074495D" w:rsidRDefault="006F777F" w:rsidP="0012121B">
      <w:pPr>
        <w:pStyle w:val="4"/>
        <w:ind w:left="0" w:firstLine="709"/>
        <w:rPr>
          <w:rFonts w:eastAsia="Calibri"/>
        </w:rPr>
      </w:pPr>
      <w:bookmarkStart w:id="43" w:name="_Toc409691631"/>
      <w:bookmarkStart w:id="44" w:name="_Toc410653956"/>
      <w:bookmarkStart w:id="45" w:name="_Toc414553138"/>
      <w:r w:rsidRPr="0074495D">
        <w:t>1.2.</w:t>
      </w:r>
      <w:r w:rsidR="006940DA" w:rsidRPr="0074495D">
        <w:t>5.4</w:t>
      </w:r>
      <w:r w:rsidRPr="0074495D">
        <w:t xml:space="preserve">. </w:t>
      </w:r>
      <w:r w:rsidR="00F21876" w:rsidRPr="0074495D">
        <w:t>Второй и</w:t>
      </w:r>
      <w:r w:rsidR="006E54D0" w:rsidRPr="0074495D">
        <w:t xml:space="preserve">ностранный язык </w:t>
      </w:r>
      <w:r w:rsidR="006E54D0" w:rsidRPr="0074495D">
        <w:rPr>
          <w:rFonts w:eastAsia="Calibri"/>
        </w:rPr>
        <w:t>(на примере английского языка)</w:t>
      </w:r>
      <w:bookmarkEnd w:id="43"/>
      <w:bookmarkEnd w:id="44"/>
      <w:bookmarkEnd w:id="45"/>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Говорение.Диалогическая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 диалог</w:t>
      </w:r>
      <w:r w:rsidR="00155B8F"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брать и давать интервью;</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 xml:space="preserve">)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FC65AF">
      <w:pPr>
        <w:spacing w:after="0" w:line="36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FC65AF">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 xml:space="preserve">Выпускник научится: </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43702F"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120 слов, включая адрес);</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43702F" w:rsidRPr="0074495D">
        <w:rPr>
          <w:rFonts w:ascii="Times New Roman" w:hAnsi="Times New Roman"/>
          <w:i/>
          <w:sz w:val="28"/>
          <w:szCs w:val="28"/>
        </w:rPr>
        <w:t>;</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план/тезисы устного или письменного сообщения; </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r w:rsidR="0043702F"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w:t>
      </w:r>
      <w:r w:rsidR="00ED4AB1" w:rsidRPr="0074495D">
        <w:rPr>
          <w:rFonts w:ascii="Times New Roman" w:hAnsi="Times New Roman"/>
          <w:sz w:val="28"/>
          <w:szCs w:val="28"/>
        </w:rPr>
        <w:t xml:space="preserve"> значении</w:t>
      </w:r>
      <w:r w:rsidRPr="0074495D">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именасуществительныеприпомощисуффиксов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именаприлагательныеприпомощиаффиксов</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наречия при помощи суффикса -</w:t>
      </w:r>
      <w:r w:rsidRPr="0074495D">
        <w:rPr>
          <w:rFonts w:ascii="Times New Roman" w:hAnsi="Times New Roman"/>
          <w:i/>
          <w:sz w:val="28"/>
          <w:szCs w:val="28"/>
          <w:lang w:val="en-US"/>
        </w:rPr>
        <w:t>ly</w:t>
      </w:r>
      <w:r w:rsidRPr="0074495D">
        <w:rPr>
          <w:rFonts w:ascii="Times New Roman" w:hAnsi="Times New Roman"/>
          <w:sz w:val="28"/>
          <w:szCs w:val="28"/>
        </w:rPr>
        <w:t>;</w:t>
      </w:r>
    </w:p>
    <w:p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437180" w:rsidRPr="0074495D"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tobeginwith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asforme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 but, or</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sz w:val="28"/>
          <w:szCs w:val="28"/>
        </w:rPr>
        <w:t xml:space="preserve">, </w:t>
      </w:r>
      <w:r w:rsidRPr="0074495D">
        <w:rPr>
          <w:rFonts w:ascii="Times New Roman" w:hAnsi="Times New Roman"/>
          <w:i/>
          <w:sz w:val="28"/>
          <w:szCs w:val="28"/>
          <w:lang w:val="en-US"/>
        </w:rPr>
        <w:t>how</w:t>
      </w:r>
      <w:r w:rsidRPr="0074495D">
        <w:rPr>
          <w:rFonts w:ascii="Times New Roman" w:hAnsi="Times New Roman"/>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распознаватьиупотреблятьвречиусловныепредложенияреальногохарактера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инереальногохарактера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w:t>
      </w:r>
      <w:r w:rsidRPr="0074495D">
        <w:rPr>
          <w:rFonts w:ascii="Times New Roman" w:hAnsi="Times New Roman"/>
          <w:sz w:val="28"/>
          <w:szCs w:val="28"/>
        </w:rPr>
        <w:t>, Present Continuous;</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i/>
          <w:sz w:val="28"/>
          <w:szCs w:val="28"/>
        </w:rPr>
        <w:t xml:space="preserve">, </w:t>
      </w:r>
      <w:r w:rsidRPr="0074495D">
        <w:rPr>
          <w:rFonts w:ascii="Times New Roman" w:hAnsi="Times New Roman"/>
          <w:i/>
          <w:sz w:val="28"/>
          <w:szCs w:val="28"/>
          <w:lang w:val="en-US"/>
        </w:rPr>
        <w:t>can</w:t>
      </w:r>
      <w:r w:rsidRPr="0074495D">
        <w:rPr>
          <w:rFonts w:ascii="Times New Roman" w:hAnsi="Times New Roman"/>
          <w:i/>
          <w:sz w:val="28"/>
          <w:szCs w:val="28"/>
        </w:rPr>
        <w:t xml:space="preserve">, </w:t>
      </w:r>
      <w:r w:rsidRPr="0074495D">
        <w:rPr>
          <w:rFonts w:ascii="Times New Roman" w:hAnsi="Times New Roman"/>
          <w:i/>
          <w:sz w:val="28"/>
          <w:szCs w:val="28"/>
          <w:lang w:val="en-US"/>
        </w:rPr>
        <w:t>could</w:t>
      </w:r>
      <w:r w:rsidRPr="0074495D">
        <w:rPr>
          <w:rFonts w:ascii="Times New Roman" w:hAnsi="Times New Roman"/>
          <w:i/>
          <w:sz w:val="28"/>
          <w:szCs w:val="28"/>
        </w:rPr>
        <w:t xml:space="preserve">, </w:t>
      </w:r>
      <w:r w:rsidRPr="0074495D">
        <w:rPr>
          <w:rFonts w:ascii="Times New Roman" w:hAnsi="Times New Roman"/>
          <w:i/>
          <w:sz w:val="28"/>
          <w:szCs w:val="28"/>
          <w:lang w:val="en-US"/>
        </w:rPr>
        <w:t>beableto</w:t>
      </w:r>
      <w:r w:rsidRPr="0074495D">
        <w:rPr>
          <w:rFonts w:ascii="Times New Roman" w:hAnsi="Times New Roman"/>
          <w:i/>
          <w:sz w:val="28"/>
          <w:szCs w:val="28"/>
        </w:rPr>
        <w:t xml:space="preserve">, </w:t>
      </w:r>
      <w:r w:rsidRPr="0074495D">
        <w:rPr>
          <w:rFonts w:ascii="Times New Roman" w:hAnsi="Times New Roman"/>
          <w:i/>
          <w:sz w:val="28"/>
          <w:szCs w:val="28"/>
          <w:lang w:val="en-US"/>
        </w:rPr>
        <w:t>must</w:t>
      </w:r>
      <w:r w:rsidRPr="0074495D">
        <w:rPr>
          <w:rFonts w:ascii="Times New Roman" w:hAnsi="Times New Roman"/>
          <w:i/>
          <w:sz w:val="28"/>
          <w:szCs w:val="28"/>
        </w:rPr>
        <w:t xml:space="preserve">, </w:t>
      </w:r>
      <w:r w:rsidRPr="0074495D">
        <w:rPr>
          <w:rFonts w:ascii="Times New Roman" w:hAnsi="Times New Roman"/>
          <w:i/>
          <w:sz w:val="28"/>
          <w:szCs w:val="28"/>
          <w:lang w:val="en-US"/>
        </w:rPr>
        <w:t>haveto</w:t>
      </w:r>
      <w:r w:rsidRPr="0074495D">
        <w:rPr>
          <w:rFonts w:ascii="Times New Roman" w:hAnsi="Times New Roman"/>
          <w:i/>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3D4330"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распознаватьиупотреблятьвречиконструкции</w:t>
      </w:r>
      <w:r w:rsidRPr="0074495D">
        <w:rPr>
          <w:rFonts w:ascii="Times New Roman" w:hAnsi="Times New Roman"/>
          <w:i/>
          <w:sz w:val="28"/>
          <w:szCs w:val="28"/>
          <w:lang w:val="en-US"/>
        </w:rPr>
        <w:t>It takes me …to do something; to look/feel/be happy;</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определения, выраженные прилагательными, в правильном порядке их следования;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Pr="0074495D">
        <w:rPr>
          <w:rFonts w:ascii="Times New Roman" w:hAnsi="Times New Roman"/>
          <w:i/>
          <w:sz w:val="28"/>
          <w:szCs w:val="28"/>
          <w:lang w:val="en-US"/>
        </w:rPr>
        <w:t>PastPerfect</w:t>
      </w:r>
      <w:r w:rsidRPr="0074495D">
        <w:rPr>
          <w:rFonts w:ascii="Times New Roman" w:hAnsi="Times New Roman"/>
          <w:i/>
          <w:sz w:val="28"/>
          <w:szCs w:val="28"/>
        </w:rPr>
        <w:t xml:space="preserve">, </w:t>
      </w:r>
      <w:r w:rsidR="00FB26A1" w:rsidRPr="0074495D">
        <w:rPr>
          <w:rFonts w:ascii="Times New Roman" w:hAnsi="Times New Roman"/>
          <w:i/>
          <w:sz w:val="28"/>
          <w:szCs w:val="28"/>
          <w:lang w:val="de-DE"/>
        </w:rPr>
        <w:t>Present</w:t>
      </w:r>
      <w:r w:rsidRPr="0074495D">
        <w:rPr>
          <w:rFonts w:ascii="Times New Roman" w:hAnsi="Times New Roman"/>
          <w:i/>
          <w:sz w:val="28"/>
          <w:szCs w:val="28"/>
          <w:lang w:val="en-US"/>
        </w:rPr>
        <w:t>PerfectContinuous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74495D">
        <w:rPr>
          <w:rFonts w:ascii="Times New Roman" w:hAnsi="Times New Roman"/>
          <w:i/>
          <w:sz w:val="28"/>
          <w:szCs w:val="28"/>
          <w:lang w:val="en-US"/>
        </w:rPr>
        <w:t>PresentPerfect</w:t>
      </w:r>
      <w:r w:rsidRPr="0074495D">
        <w:rPr>
          <w:rFonts w:ascii="Times New Roman" w:hAnsi="Times New Roman"/>
          <w:i/>
          <w:sz w:val="28"/>
          <w:szCs w:val="28"/>
        </w:rPr>
        <w:t xml:space="preserve"> Passive;</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употреблятьих в речи;</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aplayingchild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awrittenpoem</w:t>
      </w:r>
      <w:r w:rsidRPr="0074495D">
        <w:rPr>
          <w:rFonts w:ascii="Times New Roman" w:hAnsi="Times New Roman"/>
          <w:i/>
          <w:sz w:val="28"/>
          <w:szCs w:val="28"/>
        </w:rPr>
        <w:t>)</w:t>
      </w:r>
      <w:r w:rsidR="002F41E9"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FC65AF">
      <w:pPr>
        <w:spacing w:after="0" w:line="36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lastRenderedPageBreak/>
        <w:t>Компенсаторные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74495D">
        <w:rPr>
          <w:rFonts w:ascii="Times New Roman" w:eastAsia="Arial Unicode MS" w:hAnsi="Times New Roman"/>
          <w:sz w:val="28"/>
          <w:szCs w:val="28"/>
          <w:lang w:eastAsia="ar-SA"/>
        </w:rPr>
        <w:t>.</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74495D">
        <w:rPr>
          <w:rFonts w:ascii="Times New Roman" w:eastAsia="Arial Unicode MS" w:hAnsi="Times New Roman"/>
          <w:i/>
          <w:sz w:val="28"/>
          <w:szCs w:val="28"/>
          <w:lang w:eastAsia="ar-SA"/>
        </w:rPr>
        <w:t>.</w:t>
      </w:r>
    </w:p>
    <w:p w:rsidR="00EB0DC0" w:rsidRPr="0074495D" w:rsidRDefault="00EB0DC0" w:rsidP="006940DA">
      <w:pPr>
        <w:pStyle w:val="4"/>
      </w:pPr>
      <w:bookmarkStart w:id="46" w:name="_Toc409691632"/>
      <w:bookmarkStart w:id="47" w:name="_Toc410653957"/>
      <w:bookmarkStart w:id="48" w:name="_Toc414553139"/>
    </w:p>
    <w:p w:rsidR="00B540EE" w:rsidRPr="0074495D" w:rsidRDefault="00A52363" w:rsidP="006940DA">
      <w:pPr>
        <w:pStyle w:val="4"/>
      </w:pPr>
      <w:r w:rsidRPr="0074495D">
        <w:t>1.2.</w:t>
      </w:r>
      <w:r w:rsidR="006940DA" w:rsidRPr="0074495D">
        <w:t>5.5.</w:t>
      </w:r>
      <w:r w:rsidR="00B540EE" w:rsidRPr="0074495D">
        <w:t>История России. Всеобщая история</w:t>
      </w:r>
      <w:bookmarkEnd w:id="46"/>
      <w:bookmarkEnd w:id="47"/>
      <w:r w:rsidR="00ED4AB1" w:rsidRPr="0074495D">
        <w:rPr>
          <w:rStyle w:val="af3"/>
          <w:szCs w:val="28"/>
        </w:rPr>
        <w:footnoteReference w:id="3"/>
      </w:r>
      <w:bookmarkEnd w:id="48"/>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4495D" w:rsidRDefault="00A339D1" w:rsidP="00FC65AF">
      <w:pPr>
        <w:spacing w:after="0" w:line="36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FC65AF">
      <w:pPr>
        <w:pStyle w:val="afff8"/>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 раскрывать характерные, существенные черты: а) форм государственного устройства древних обществ (с использованием </w:t>
      </w:r>
      <w:r w:rsidRPr="0074495D">
        <w:rPr>
          <w:rFonts w:ascii="Times New Roman" w:hAnsi="Times New Roman"/>
          <w:sz w:val="28"/>
          <w:szCs w:val="28"/>
        </w:rPr>
        <w:lastRenderedPageBreak/>
        <w:t>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объяснять,в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4495D" w:rsidRDefault="00A339D1" w:rsidP="00FC65AF">
      <w:pPr>
        <w:spacing w:after="0" w:line="360" w:lineRule="auto"/>
        <w:ind w:firstLine="709"/>
        <w:rPr>
          <w:rFonts w:ascii="Times New Roman" w:hAnsi="Times New Roman"/>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FC65AF">
      <w:pPr>
        <w:pStyle w:val="afff8"/>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rsidR="00A339D1" w:rsidRPr="0074495D" w:rsidRDefault="00A339D1"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FC65AF">
      <w:pPr>
        <w:pStyle w:val="afff8"/>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локализовать во времени хронологические рамки и рубежные события Нового времени как исторической эпохи, основные этапы </w:t>
      </w:r>
      <w:r w:rsidRPr="0074495D">
        <w:rPr>
          <w:rFonts w:ascii="Times New Roman" w:hAnsi="Times New Roman"/>
          <w:sz w:val="28"/>
          <w:szCs w:val="28"/>
        </w:rPr>
        <w:lastRenderedPageBreak/>
        <w:t>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давать оценку событиям и личностям отечественной и всеобщей истории Нового времени.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rsidR="00B540EE" w:rsidRPr="0074495D" w:rsidRDefault="00A339D1">
      <w:pPr>
        <w:spacing w:after="0" w:line="360" w:lineRule="auto"/>
        <w:ind w:firstLine="709"/>
        <w:jc w:val="both"/>
        <w:rPr>
          <w:rFonts w:ascii="Times New Roman" w:hAnsi="Times New Roman"/>
          <w:b/>
          <w:i/>
          <w:sz w:val="28"/>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4495D" w:rsidRDefault="00437180" w:rsidP="00FC65AF">
      <w:pPr>
        <w:pStyle w:val="3"/>
        <w:spacing w:before="0" w:beforeAutospacing="0" w:after="0" w:afterAutospacing="0" w:line="360" w:lineRule="auto"/>
        <w:ind w:firstLine="709"/>
        <w:rPr>
          <w:szCs w:val="28"/>
        </w:rPr>
      </w:pPr>
      <w:bookmarkStart w:id="49" w:name="_Toc409691636"/>
    </w:p>
    <w:p w:rsidR="00B540EE" w:rsidRPr="0074495D" w:rsidRDefault="00A52363" w:rsidP="006940DA">
      <w:pPr>
        <w:pStyle w:val="4"/>
      </w:pPr>
      <w:bookmarkStart w:id="50" w:name="_Toc410653959"/>
      <w:bookmarkStart w:id="51" w:name="_Toc414553140"/>
      <w:r w:rsidRPr="0074495D">
        <w:t>1.2.</w:t>
      </w:r>
      <w:r w:rsidR="006940DA" w:rsidRPr="0074495D">
        <w:t>5.6.</w:t>
      </w:r>
      <w:r w:rsidR="00B540EE" w:rsidRPr="0074495D">
        <w:t>Обществознание</w:t>
      </w:r>
      <w:bookmarkEnd w:id="49"/>
      <w:bookmarkEnd w:id="50"/>
      <w:bookmarkEnd w:id="51"/>
    </w:p>
    <w:p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FC65AF">
      <w:pPr>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6E54D0" w:rsidRPr="0074495D"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FC65AF">
      <w:pPr>
        <w:tabs>
          <w:tab w:val="left" w:pos="102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6E54D0" w:rsidRPr="0074495D"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6E54D0" w:rsidRPr="0074495D"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FC65AF">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учитывать общественные потребности при выборе направления своей будущей профессиональной деятельности;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rsidR="006E54D0" w:rsidRPr="0074495D" w:rsidRDefault="006E54D0" w:rsidP="0012022C">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характеризовать, раскрывать на конкретных примерах основные функции семьи в обществе;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4495D">
        <w:rPr>
          <w:rFonts w:ascii="Times New Roman" w:hAnsi="Times New Roman"/>
          <w:bCs/>
          <w:i/>
          <w:sz w:val="28"/>
          <w:szCs w:val="28"/>
          <w:shd w:val="clear" w:color="auto" w:fill="FFFFFF"/>
        </w:rPr>
        <w:t xml:space="preserve">;выражать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6E54D0" w:rsidRPr="0074495D" w:rsidRDefault="006E54D0" w:rsidP="0012022C">
      <w:pPr>
        <w:tabs>
          <w:tab w:val="left" w:pos="1027"/>
        </w:tabs>
        <w:spacing w:after="0" w:line="36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роль политики в жизни общества;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74495D"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12022C">
      <w:pPr>
        <w:tabs>
          <w:tab w:val="left" w:pos="120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lastRenderedPageBreak/>
        <w:t>называть и иллюстрировать примерами основные права и свободы граждан, гарантированные Конституцией РФ;</w:t>
      </w:r>
    </w:p>
    <w:p w:rsidR="006E54D0" w:rsidRPr="0074495D"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12022C">
      <w:pPr>
        <w:tabs>
          <w:tab w:val="left" w:pos="994"/>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rsidR="006E54D0" w:rsidRPr="0074495D" w:rsidRDefault="006E54D0" w:rsidP="0012022C">
      <w:pPr>
        <w:tabs>
          <w:tab w:val="left" w:pos="1267"/>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lastRenderedPageBreak/>
        <w:t>анализировать с опорой на полученные знания несложную экономическую информацию, получаемую из неадаптированных источников;</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4495D" w:rsidRDefault="006E54D0" w:rsidP="00496ECF">
      <w:pPr>
        <w:numPr>
          <w:ilvl w:val="0"/>
          <w:numId w:val="9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75353" w:rsidRDefault="0093548C" w:rsidP="0012022C">
      <w:pPr>
        <w:pStyle w:val="3"/>
        <w:spacing w:before="0" w:beforeAutospacing="0" w:after="0" w:afterAutospacing="0" w:line="360" w:lineRule="auto"/>
        <w:ind w:firstLine="709"/>
        <w:rPr>
          <w:szCs w:val="28"/>
        </w:rPr>
      </w:pPr>
      <w:bookmarkStart w:id="52" w:name="_Toc409691637"/>
    </w:p>
    <w:p w:rsidR="00B540EE" w:rsidRPr="0074495D"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74495D">
        <w:rPr>
          <w:szCs w:val="28"/>
        </w:rPr>
        <w:t>1.2.</w:t>
      </w:r>
      <w:r w:rsidR="00331F3D" w:rsidRPr="0074495D">
        <w:rPr>
          <w:szCs w:val="28"/>
        </w:rPr>
        <w:t>5.7</w:t>
      </w:r>
      <w:r w:rsidRPr="0074495D">
        <w:rPr>
          <w:szCs w:val="28"/>
        </w:rPr>
        <w:t xml:space="preserve">. </w:t>
      </w:r>
      <w:r w:rsidR="00B540EE" w:rsidRPr="0074495D">
        <w:rPr>
          <w:szCs w:val="28"/>
        </w:rPr>
        <w:t>География</w:t>
      </w:r>
      <w:bookmarkEnd w:id="52"/>
      <w:bookmarkEnd w:id="53"/>
      <w:bookmarkEnd w:id="54"/>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w:t>
      </w:r>
      <w:r w:rsidRPr="0074495D">
        <w:rPr>
          <w:rFonts w:ascii="Times New Roman" w:hAnsi="Times New Roman"/>
          <w:sz w:val="28"/>
          <w:szCs w:val="28"/>
        </w:rPr>
        <w:lastRenderedPageBreak/>
        <w:t>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моделировать географические объекты и явления;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оценивать возможные в будущем изменения географического положения России, обусловленные мировыми геодемографическими, </w:t>
      </w:r>
      <w:r w:rsidRPr="0074495D">
        <w:rPr>
          <w:rFonts w:ascii="Times New Roman" w:hAnsi="Times New Roman"/>
          <w:i/>
          <w:sz w:val="28"/>
          <w:szCs w:val="28"/>
        </w:rPr>
        <w:lastRenderedPageBreak/>
        <w:t>геополитическими и геоэкономическими изменениями, а также развитием глобальной коммуникационной системы;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B540EE" w:rsidRPr="0074495D" w:rsidRDefault="00B540EE">
      <w:pPr>
        <w:spacing w:after="0" w:line="360" w:lineRule="auto"/>
        <w:ind w:firstLine="709"/>
        <w:jc w:val="both"/>
        <w:rPr>
          <w:rFonts w:ascii="Times New Roman" w:hAnsi="Times New Roman"/>
          <w:sz w:val="28"/>
          <w:szCs w:val="28"/>
        </w:rPr>
      </w:pPr>
    </w:p>
    <w:p w:rsidR="00980C1E" w:rsidRPr="0074495D" w:rsidRDefault="00230229" w:rsidP="00331F3D">
      <w:pPr>
        <w:pStyle w:val="4"/>
      </w:pPr>
      <w:bookmarkStart w:id="55" w:name="_Toc409691638"/>
      <w:bookmarkStart w:id="56" w:name="_Toc410653961"/>
      <w:bookmarkStart w:id="57" w:name="_Toc414553142"/>
      <w:r w:rsidRPr="0074495D">
        <w:lastRenderedPageBreak/>
        <w:t>1.2.</w:t>
      </w:r>
      <w:r w:rsidR="00331F3D" w:rsidRPr="0074495D">
        <w:t>5.8</w:t>
      </w:r>
      <w:r w:rsidRPr="0074495D">
        <w:t xml:space="preserve">. </w:t>
      </w:r>
      <w:r w:rsidR="00B540EE" w:rsidRPr="0074495D">
        <w:t>Математика</w:t>
      </w:r>
      <w:bookmarkEnd w:id="55"/>
      <w:bookmarkEnd w:id="56"/>
      <w:bookmarkEnd w:id="57"/>
    </w:p>
    <w:p w:rsidR="0082206B" w:rsidRPr="0074495D" w:rsidRDefault="0082206B" w:rsidP="0082206B">
      <w:pPr>
        <w:pStyle w:val="3"/>
        <w:tabs>
          <w:tab w:val="left" w:pos="1134"/>
        </w:tabs>
        <w:spacing w:before="0" w:beforeAutospacing="0" w:after="0" w:afterAutospacing="0" w:line="360" w:lineRule="auto"/>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4"/>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8914DC">
      <w:pPr>
        <w:pStyle w:val="a8"/>
        <w:numPr>
          <w:ilvl w:val="0"/>
          <w:numId w:val="20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8914DC">
      <w:pPr>
        <w:pStyle w:val="a8"/>
        <w:numPr>
          <w:ilvl w:val="0"/>
          <w:numId w:val="20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8914DC">
      <w:pPr>
        <w:numPr>
          <w:ilvl w:val="0"/>
          <w:numId w:val="20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8914DC">
      <w:pPr>
        <w:numPr>
          <w:ilvl w:val="0"/>
          <w:numId w:val="206"/>
        </w:numPr>
        <w:tabs>
          <w:tab w:val="left" w:pos="0"/>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Pr>
          <w:rFonts w:ascii="Times New Roman" w:hAnsi="Times New Roman"/>
          <w:bCs/>
          <w:sz w:val="28"/>
          <w:szCs w:val="28"/>
        </w:rPr>
        <w:t>т</w:t>
      </w:r>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902E25">
      <w:pPr>
        <w:tabs>
          <w:tab w:val="left" w:pos="0"/>
          <w:tab w:val="left" w:pos="993"/>
        </w:tabs>
        <w:spacing w:after="0" w:line="36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8914DC">
      <w:pPr>
        <w:pStyle w:val="a"/>
        <w:numPr>
          <w:ilvl w:val="0"/>
          <w:numId w:val="207"/>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8914DC">
      <w:pPr>
        <w:numPr>
          <w:ilvl w:val="0"/>
          <w:numId w:val="208"/>
        </w:numPr>
        <w:tabs>
          <w:tab w:val="left" w:pos="34"/>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8914DC">
      <w:pPr>
        <w:numPr>
          <w:ilvl w:val="0"/>
          <w:numId w:val="20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902E25">
      <w:pPr>
        <w:pStyle w:val="3"/>
        <w:spacing w:before="0" w:beforeAutospacing="0" w:after="0" w:afterAutospacing="0" w:line="360" w:lineRule="auto"/>
        <w:rPr>
          <w:szCs w:val="28"/>
        </w:rPr>
      </w:pPr>
      <w:bookmarkStart w:id="58" w:name="_Toc284662720"/>
      <w:bookmarkStart w:id="59"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lastRenderedPageBreak/>
        <w:t>Элементы теории множеств и математической логики</w:t>
      </w:r>
    </w:p>
    <w:p w:rsidR="00FF65A6" w:rsidRPr="0074495D"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5"/>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8914DC">
      <w:pPr>
        <w:pStyle w:val="a8"/>
        <w:numPr>
          <w:ilvl w:val="0"/>
          <w:numId w:val="20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8914DC">
      <w:pPr>
        <w:pStyle w:val="a"/>
        <w:numPr>
          <w:ilvl w:val="0"/>
          <w:numId w:val="210"/>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упорядочивать числа, записанные в виде обыкновенных и десятичных дробей;</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8914DC">
      <w:pPr>
        <w:pStyle w:val="a8"/>
        <w:numPr>
          <w:ilvl w:val="0"/>
          <w:numId w:val="21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8914DC">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8914DC">
      <w:pPr>
        <w:pStyle w:val="a"/>
        <w:numPr>
          <w:ilvl w:val="0"/>
          <w:numId w:val="213"/>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8914DC">
      <w:pPr>
        <w:pStyle w:val="a8"/>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8914DC">
      <w:pPr>
        <w:pStyle w:val="a"/>
        <w:numPr>
          <w:ilvl w:val="0"/>
          <w:numId w:val="21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8914DC">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8914DC">
      <w:pPr>
        <w:pStyle w:val="a8"/>
        <w:numPr>
          <w:ilvl w:val="0"/>
          <w:numId w:val="21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8914DC">
      <w:pPr>
        <w:numPr>
          <w:ilvl w:val="0"/>
          <w:numId w:val="21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 xml:space="preserve">выделять при решении задач характеристики рассматриваемой в задаче ситуации, отличные от реальных (те, от </w:t>
      </w:r>
      <w:r w:rsidRPr="0074495D">
        <w:rPr>
          <w:rFonts w:ascii="Times New Roman" w:hAnsi="Times New Roman"/>
          <w:i/>
          <w:sz w:val="28"/>
          <w:szCs w:val="28"/>
          <w:lang w:eastAsia="en-US"/>
        </w:rPr>
        <w:lastRenderedPageBreak/>
        <w:t>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8914DC">
      <w:pPr>
        <w:pStyle w:val="a"/>
        <w:numPr>
          <w:ilvl w:val="0"/>
          <w:numId w:val="217"/>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8914DC">
      <w:pPr>
        <w:pStyle w:val="a"/>
        <w:numPr>
          <w:ilvl w:val="0"/>
          <w:numId w:val="21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8914DC">
      <w:pPr>
        <w:pStyle w:val="a8"/>
        <w:numPr>
          <w:ilvl w:val="0"/>
          <w:numId w:val="2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8914DC">
      <w:pPr>
        <w:pStyle w:val="a"/>
        <w:numPr>
          <w:ilvl w:val="0"/>
          <w:numId w:val="21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74495D" w:rsidRDefault="00FF65A6" w:rsidP="008914DC">
      <w:pPr>
        <w:pStyle w:val="a8"/>
        <w:numPr>
          <w:ilvl w:val="0"/>
          <w:numId w:val="219"/>
        </w:numPr>
        <w:tabs>
          <w:tab w:val="left" w:pos="1134"/>
        </w:tabs>
        <w:spacing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8914DC">
      <w:pPr>
        <w:pStyle w:val="a8"/>
        <w:numPr>
          <w:ilvl w:val="0"/>
          <w:numId w:val="21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F65A6">
      <w:pPr>
        <w:pStyle w:val="a8"/>
        <w:numPr>
          <w:ilvl w:val="0"/>
          <w:numId w:val="174"/>
        </w:numPr>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902E25">
      <w:pPr>
        <w:pStyle w:val="3"/>
        <w:spacing w:before="0" w:beforeAutospacing="0" w:after="0" w:afterAutospacing="0" w:line="360" w:lineRule="auto"/>
        <w:rPr>
          <w:szCs w:val="28"/>
        </w:rPr>
      </w:pPr>
    </w:p>
    <w:p w:rsidR="00FF65A6" w:rsidRPr="0074495D" w:rsidRDefault="00FF65A6" w:rsidP="00902E25">
      <w:pPr>
        <w:pStyle w:val="3"/>
        <w:spacing w:before="0" w:beforeAutospacing="0" w:after="0" w:afterAutospacing="0" w:line="360" w:lineRule="auto"/>
        <w:rPr>
          <w:szCs w:val="28"/>
        </w:rPr>
      </w:pPr>
      <w:bookmarkStart w:id="60" w:name="_Toc284662721"/>
      <w:bookmarkStart w:id="61" w:name="_Toc284663347"/>
      <w:r w:rsidRPr="0074495D">
        <w:rPr>
          <w:szCs w:val="28"/>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6"/>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подтвержнения своих высказываний</w:t>
      </w:r>
      <w:r w:rsidR="001E1B4A" w:rsidRPr="0074495D">
        <w:rPr>
          <w:rFonts w:ascii="Times New Roman" w:hAnsi="Times New Roman"/>
          <w:sz w:val="28"/>
          <w:szCs w:val="28"/>
        </w:rPr>
        <w:t>.</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 xml:space="preserve">оценивать значение квадратного корня из положительного целого числа; </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проверять справедливость числовых равенств и неравенств;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решать задачи на прогрессии, в которых ответ может быть получен непосредственным подсчётом без применения формул.</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геометрических фигур;</w:t>
      </w:r>
    </w:p>
    <w:p w:rsidR="00FF65A6" w:rsidRPr="0074495D"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число,координаты на плоскости;</w:t>
      </w:r>
    </w:p>
    <w:p w:rsidR="00FF65A6" w:rsidRPr="0074495D"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lastRenderedPageBreak/>
        <w:t xml:space="preserve">Методы математики </w:t>
      </w:r>
    </w:p>
    <w:p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74495D"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74495D" w:rsidRDefault="00FF65A6" w:rsidP="00902E25">
      <w:pPr>
        <w:pStyle w:val="3"/>
        <w:spacing w:before="0" w:beforeAutospacing="0" w:after="0" w:afterAutospacing="0" w:line="360" w:lineRule="auto"/>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7"/>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Тождественные преобразования</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трёхчлен;</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Уравнения и неравенства</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 id="_x0000_i1025" type="#_x0000_t75" style="width:56.25pt;height:21.75pt" o:ole="">
            <v:imagedata r:id="rId9" o:title=""/>
          </v:shape>
          <o:OLEObject Type="Embed" ProgID="Equation.DSMT4" ShapeID="_x0000_i1025" DrawAspect="Content" ObjectID="_1598928525"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3.25pt;height:21.75pt" o:ole="">
            <v:imagedata r:id="rId11" o:title=""/>
          </v:shape>
          <o:OLEObject Type="Embed" ProgID="Equation.DSMT4" ShapeID="_x0000_i1026" DrawAspect="Content" ObjectID="_1598928526" r:id="rId12"/>
        </w:object>
      </w:r>
      <w:r w:rsidRPr="0074495D">
        <w:rPr>
          <w:rFonts w:ascii="Times New Roman" w:hAnsi="Times New Roman"/>
          <w:i/>
          <w:sz w:val="28"/>
          <w:szCs w:val="28"/>
        </w:rPr>
        <w:t>;</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Pr="0074495D">
        <w:rPr>
          <w:rFonts w:ascii="Times New Roman" w:hAnsi="Times New Roman"/>
          <w:i/>
          <w:position w:val="-6"/>
          <w:sz w:val="28"/>
          <w:szCs w:val="28"/>
        </w:rPr>
        <w:object w:dxaOrig="700" w:dyaOrig="360">
          <v:shape id="_x0000_i1027" type="#_x0000_t75" style="width:35.25pt;height:18pt" o:ole="">
            <v:imagedata r:id="rId13" o:title=""/>
          </v:shape>
          <o:OLEObject Type="Embed" ProgID="Equation.DSMT4" ShapeID="_x0000_i1027" DrawAspect="Content" ObjectID="_1598928527" r:id="rId14"/>
        </w:object>
      </w:r>
      <w:r w:rsidRPr="0074495D">
        <w:rPr>
          <w:rFonts w:ascii="Times New Roman" w:hAnsi="Times New Roman"/>
          <w:i/>
          <w:sz w:val="28"/>
          <w:szCs w:val="28"/>
        </w:rPr>
        <w:t>;</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3.75pt;height:30.75pt" o:ole="">
            <v:imagedata r:id="rId15" o:title=""/>
          </v:shape>
          <o:OLEObject Type="Embed" ProgID="Equation.DSMT4" ShapeID="_x0000_i1028" DrawAspect="Content" ObjectID="_1598928528"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39.75pt;height:18pt" o:ole="">
            <v:imagedata r:id="rId17" o:title=""/>
          </v:shape>
          <o:OLEObject Type="Embed" ProgID="Equation.DSMT4" ShapeID="_x0000_i1029" DrawAspect="Content" ObjectID="_1598928529" r:id="rId18"/>
        </w:object>
      </w:r>
      <w:r w:rsidR="00C004B2"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C004B2"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6.75pt;height:18pt" o:ole="">
            <v:imagedata r:id="rId19" o:title=""/>
          </v:shape>
          <o:OLEObject Type="Embed" ProgID="Equation.DSMT4" ShapeID="_x0000_i1030" DrawAspect="Content" ObjectID="_1598928530" r:id="rId20"/>
        </w:object>
      </w:r>
      <w:fldSimple w:instr="">
        <w:r w:rsidRPr="0074495D">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32.25pt;height:18pt" o:ole="">
            <v:imagedata r:id="rId22" o:title=""/>
          </v:shape>
          <o:OLEObject Type="Embed" ProgID="Equation.DSMT4" ShapeID="_x0000_i1031" DrawAspect="Content" ObjectID="_1598928531" r:id="rId23"/>
        </w:object>
      </w:r>
      <w:r w:rsidRPr="0074495D">
        <w:rPr>
          <w:rFonts w:ascii="Times New Roman" w:hAnsi="Times New Roman"/>
          <w:bCs/>
          <w:i/>
          <w:sz w:val="28"/>
          <w:szCs w:val="28"/>
        </w:rPr>
        <w:t>;</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7.75pt;height:18pt" o:ole="">
            <v:imagedata r:id="rId24" o:title=""/>
          </v:shape>
          <o:OLEObject Type="Embed" ProgID="Equation.DSMT4" ShapeID="_x0000_i1032" DrawAspect="Content" ObjectID="_1598928532" r:id="rId25"/>
        </w:object>
      </w:r>
      <w:r w:rsidRPr="0074495D">
        <w:rPr>
          <w:rFonts w:ascii="Times New Roman" w:hAnsi="Times New Roman"/>
          <w:i/>
          <w:sz w:val="28"/>
          <w:szCs w:val="28"/>
        </w:rPr>
        <w:t xml:space="preserve">; </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иллюстрировать с помощью графика реальную зависимость или процесс по их характеристикам;</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FF65A6" w:rsidRPr="0074495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w:t>
      </w:r>
      <w:r w:rsidRPr="0074495D">
        <w:rPr>
          <w:rFonts w:ascii="Times New Roman" w:hAnsi="Times New Roman"/>
          <w:i/>
          <w:sz w:val="28"/>
          <w:szCs w:val="28"/>
        </w:rPr>
        <w:lastRenderedPageBreak/>
        <w:t>на движение двух объектов как в одном, так и в противоположных направлениях;</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FF65A6" w:rsidRPr="0074495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w:t>
      </w:r>
      <w:r w:rsidRPr="0074495D">
        <w:rPr>
          <w:rFonts w:ascii="Times New Roman" w:hAnsi="Times New Roman"/>
          <w:i/>
          <w:sz w:val="28"/>
          <w:szCs w:val="28"/>
          <w:lang w:eastAsia="en-US"/>
        </w:rPr>
        <w:lastRenderedPageBreak/>
        <w:t>этих характеристик, в частности, при решении задач на концентрации, учитывать плотность вещества;</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4495D"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FF65A6" w:rsidRPr="0074495D"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74495D"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характеризовать взаимное расположение прямой и окружности, двух окружностей.</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C31256" w:rsidRPr="0074495D" w:rsidRDefault="00FF65A6" w:rsidP="004F3883">
      <w:pPr>
        <w:pStyle w:val="a8"/>
        <w:numPr>
          <w:ilvl w:val="0"/>
          <w:numId w:val="156"/>
        </w:numPr>
        <w:tabs>
          <w:tab w:val="left" w:pos="1134"/>
        </w:tabs>
        <w:spacing w:line="360" w:lineRule="auto"/>
        <w:ind w:left="0" w:firstLine="709"/>
        <w:jc w:val="both"/>
        <w:rPr>
          <w:rFonts w:ascii="Times New Roman" w:hAnsi="Times New Roman"/>
          <w:b/>
          <w:sz w:val="28"/>
          <w:szCs w:val="28"/>
        </w:rPr>
      </w:pPr>
      <w:r w:rsidRPr="0074495D">
        <w:rPr>
          <w:rFonts w:ascii="Times New Roman" w:hAnsi="Times New Roman"/>
          <w:i/>
          <w:sz w:val="28"/>
          <w:szCs w:val="28"/>
        </w:rPr>
        <w:t xml:space="preserve">формулировать задачи на вычисление длин, площадей и объёмов и решать их. </w:t>
      </w:r>
    </w:p>
    <w:p w:rsidR="00FF65A6" w:rsidRPr="0074495D" w:rsidRDefault="00FF65A6" w:rsidP="004F3883">
      <w:pPr>
        <w:tabs>
          <w:tab w:val="left" w:pos="1134"/>
        </w:tabs>
        <w:spacing w:line="36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свободно оперировать чертёжными инструментами в несложных случаях, </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74495D"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w:t>
      </w:r>
      <w:r w:rsidRPr="0074495D">
        <w:rPr>
          <w:rFonts w:ascii="Times New Roman" w:hAnsi="Times New Roman"/>
          <w:i/>
          <w:sz w:val="28"/>
          <w:szCs w:val="28"/>
        </w:rPr>
        <w:lastRenderedPageBreak/>
        <w:t>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FF65A6" w:rsidRPr="0074495D" w:rsidRDefault="00C3125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rsidR="00FF65A6" w:rsidRPr="0074495D"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FF65A6" w:rsidRPr="0074495D"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902E25">
      <w:pPr>
        <w:pStyle w:val="3"/>
        <w:spacing w:before="0" w:beforeAutospacing="0" w:after="0" w:afterAutospacing="0" w:line="360" w:lineRule="auto"/>
        <w:rPr>
          <w:szCs w:val="28"/>
        </w:rPr>
      </w:pPr>
      <w:bookmarkStart w:id="64" w:name="_Toc284662723"/>
      <w:bookmarkStart w:id="65" w:name="_Toc284663349"/>
      <w:r w:rsidRPr="0074495D">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af3"/>
          <w:rFonts w:ascii="Times New Roman" w:hAnsi="Times New Roman"/>
          <w:sz w:val="28"/>
          <w:szCs w:val="28"/>
        </w:rPr>
        <w:footnoteReference w:id="8"/>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w:t>
      </w:r>
      <w:r w:rsidRPr="0074495D">
        <w:rPr>
          <w:rFonts w:ascii="Times New Roman" w:hAnsi="Times New Roman"/>
          <w:sz w:val="28"/>
          <w:szCs w:val="28"/>
        </w:rPr>
        <w:lastRenderedPageBreak/>
        <w:t>множество, подмножество, принадлежность, включение, равенство множеств, способы задание множества;</w:t>
      </w:r>
    </w:p>
    <w:p w:rsidR="00FF65A6" w:rsidRPr="0074495D"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74495D"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C004B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C004B2"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C004B2" w:rsidRPr="0074495D">
        <w:rPr>
          <w:rFonts w:ascii="Times New Roman" w:hAnsi="Times New Roman"/>
          <w:sz w:val="28"/>
          <w:szCs w:val="28"/>
        </w:rPr>
        <w:fldChar w:fldCharType="end"/>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4495D"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74495D"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32.25pt;height:18pt" o:ole="">
            <v:imagedata r:id="rId22" o:title=""/>
          </v:shape>
          <o:OLEObject Type="Embed" ProgID="Equation.DSMT4" ShapeID="_x0000_i1033" DrawAspect="Content" ObjectID="_1598928533" r:id="rId27"/>
        </w:object>
      </w:r>
      <w:r w:rsidRPr="0074495D">
        <w:rPr>
          <w:rFonts w:ascii="Times New Roman" w:hAnsi="Times New Roman"/>
          <w:bCs/>
          <w:sz w:val="28"/>
          <w:szCs w:val="28"/>
        </w:rPr>
        <w:t>;</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47.25pt;height:18pt" o:ole="">
            <v:imagedata r:id="rId28" o:title=""/>
          </v:shape>
          <o:OLEObject Type="Embed" ProgID="Equation.DSMT4" ShapeID="_x0000_i1034" DrawAspect="Content" ObjectID="_1598928534"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7.75pt;height:18pt" o:ole="">
            <v:imagedata r:id="rId24" o:title=""/>
          </v:shape>
          <o:OLEObject Type="Embed" ProgID="Equation.DSMT4" ShapeID="_x0000_i1035" DrawAspect="Content" ObjectID="_1598928535" r:id="rId30"/>
        </w:object>
      </w:r>
      <w:r w:rsidRPr="0074495D">
        <w:rPr>
          <w:rFonts w:ascii="Times New Roman" w:hAnsi="Times New Roman"/>
          <w:sz w:val="28"/>
          <w:szCs w:val="28"/>
        </w:rPr>
        <w:t xml:space="preserve">; </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решать комбинированные задачи на арифметическую и геометрическую прогрессии.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знать примеры случайных величин, и вычислять их статистические характеристики;</w:t>
      </w:r>
    </w:p>
    <w:p w:rsidR="00FF65A6" w:rsidRPr="0074495D"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F65A6" w:rsidRPr="0074495D"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74495D"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F65A6" w:rsidRPr="0074495D"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выделять этапы решения задачи и содержание каждого этапа;</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F65A6" w:rsidRPr="0074495D"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FF65A6" w:rsidRPr="0074495D"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74495D"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самостоятельно формулировать определения геометрических фигур, выдвигать гипотезы о новых свойствах и признаках </w:t>
      </w:r>
      <w:r w:rsidRPr="0074495D">
        <w:rPr>
          <w:rFonts w:ascii="Times New Roman" w:hAnsi="Times New Roman"/>
          <w:sz w:val="28"/>
          <w:szCs w:val="28"/>
        </w:rPr>
        <w:lastRenderedPageBreak/>
        <w:t>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FF65A6" w:rsidRPr="0074495D"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521B35" w:rsidRPr="0074495D"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7465E1">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4495D" w:rsidRDefault="00521B35"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4495D"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FF65A6" w:rsidRPr="0074495D"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12121B">
      <w:pPr>
        <w:rPr>
          <w:rFonts w:ascii="Times New Roman" w:hAnsi="Times New Roman"/>
        </w:rPr>
      </w:pPr>
    </w:p>
    <w:p w:rsidR="00B540EE" w:rsidRPr="0074495D" w:rsidRDefault="00230229" w:rsidP="00331F3D">
      <w:pPr>
        <w:pStyle w:val="4"/>
      </w:pPr>
      <w:bookmarkStart w:id="66" w:name="_Toc409691639"/>
      <w:bookmarkStart w:id="67" w:name="_Toc410653962"/>
      <w:bookmarkStart w:id="68" w:name="_Toc414553148"/>
      <w:r w:rsidRPr="0074495D">
        <w:t>1.2.</w:t>
      </w:r>
      <w:r w:rsidR="00331F3D" w:rsidRPr="0074495D">
        <w:t>5.9</w:t>
      </w:r>
      <w:r w:rsidRPr="0074495D">
        <w:t xml:space="preserve">. </w:t>
      </w:r>
      <w:r w:rsidR="00B540EE" w:rsidRPr="0074495D">
        <w:t>Информатика</w:t>
      </w:r>
      <w:bookmarkEnd w:id="66"/>
      <w:bookmarkEnd w:id="67"/>
      <w:bookmarkEnd w:id="68"/>
    </w:p>
    <w:p w:rsidR="006E54D0" w:rsidRPr="0074495D" w:rsidRDefault="006E54D0" w:rsidP="005D64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качественные и количественные характеристики компонентов компьютера;</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74495D"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 том какие задачи решаются с помощью суперкомпьютеров.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 – средств для своих учебных и иных целей;</w:t>
      </w:r>
    </w:p>
    <w:p w:rsidR="0095315B" w:rsidRPr="0074495D"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w:t>
      </w:r>
      <w:r w:rsidRPr="0074495D">
        <w:rPr>
          <w:rFonts w:ascii="Times New Roman" w:eastAsia="Times New Roman" w:hAnsi="Times New Roman"/>
          <w:sz w:val="28"/>
          <w:szCs w:val="28"/>
        </w:rPr>
        <w:lastRenderedPageBreak/>
        <w:t>записи; складывать и вычитать числа, записанные в двоичной системе счисления;</w:t>
      </w:r>
    </w:p>
    <w:p w:rsidR="006E54D0" w:rsidRPr="0074495D"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lastRenderedPageBreak/>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2658F5" w:rsidRPr="0074495D"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составлять несложные алгоритмы управления исполнителями и анализа числовых и текстовых данных с использованием основных </w:t>
      </w:r>
      <w:r w:rsidRPr="0074495D">
        <w:rPr>
          <w:rFonts w:ascii="Times New Roman" w:eastAsia="Times New Roman" w:hAnsi="Times New Roman"/>
          <w:sz w:val="28"/>
          <w:szCs w:val="28"/>
        </w:rPr>
        <w:lastRenderedPageBreak/>
        <w:t>управляющих конструкций последовательного программирования и записыватьихв виде</w:t>
      </w:r>
      <w:r w:rsidRPr="0074495D">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74495D"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lastRenderedPageBreak/>
        <w:t>основами соблюдения норм информационной этики и права;</w:t>
      </w:r>
    </w:p>
    <w:p w:rsidR="00726303" w:rsidRPr="0074495D"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 xml:space="preserve">визуальными 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Выпускникполучитвозможность(вданномкурсеиинойучебной деятельности):</w:t>
      </w:r>
    </w:p>
    <w:p w:rsidR="006E54D0" w:rsidRPr="0074495D"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получить представления о роботизированных устройствах и их использовании на производстве и в научных исследованиях.</w:t>
      </w:r>
    </w:p>
    <w:p w:rsidR="00AC7420" w:rsidRPr="0074495D" w:rsidRDefault="00AC7420" w:rsidP="00941C6C">
      <w:pPr>
        <w:pStyle w:val="3"/>
        <w:spacing w:before="0" w:beforeAutospacing="0" w:after="0" w:afterAutospacing="0" w:line="360" w:lineRule="auto"/>
        <w:ind w:firstLine="709"/>
        <w:rPr>
          <w:szCs w:val="28"/>
        </w:rPr>
      </w:pPr>
      <w:bookmarkStart w:id="69" w:name="_Toc409691640"/>
    </w:p>
    <w:p w:rsidR="00B540EE" w:rsidRPr="0074495D" w:rsidRDefault="00230229" w:rsidP="005114E3">
      <w:pPr>
        <w:pStyle w:val="4"/>
      </w:pPr>
      <w:bookmarkStart w:id="70" w:name="_Toc410653963"/>
      <w:bookmarkStart w:id="71" w:name="_Toc414553149"/>
      <w:r w:rsidRPr="0074495D">
        <w:t>1.2.</w:t>
      </w:r>
      <w:r w:rsidR="005114E3" w:rsidRPr="0074495D">
        <w:t>5.10</w:t>
      </w:r>
      <w:r w:rsidRPr="0074495D">
        <w:t xml:space="preserve">. </w:t>
      </w:r>
      <w:r w:rsidR="00B540EE" w:rsidRPr="0074495D">
        <w:t>Физика</w:t>
      </w:r>
      <w:bookmarkEnd w:id="69"/>
      <w:bookmarkEnd w:id="70"/>
      <w:bookmarkEnd w:id="71"/>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lastRenderedPageBreak/>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самостоятельно проводить косвенные измерения и исследования </w:t>
      </w:r>
      <w:r w:rsidRPr="0074495D">
        <w:rPr>
          <w:rFonts w:ascii="Times New Roman" w:hAnsi="Times New Roman"/>
          <w:i/>
          <w:sz w:val="28"/>
          <w:szCs w:val="28"/>
        </w:rPr>
        <w:lastRenderedPageBreak/>
        <w:t>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w:t>
      </w:r>
      <w:r w:rsidRPr="0074495D">
        <w:rPr>
          <w:rFonts w:ascii="Times New Roman" w:hAnsi="Times New Roman"/>
          <w:sz w:val="28"/>
          <w:szCs w:val="28"/>
        </w:rPr>
        <w:lastRenderedPageBreak/>
        <w:t>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свойства тел и тепловые явления, </w:t>
      </w:r>
      <w:r w:rsidRPr="0074495D">
        <w:rPr>
          <w:rFonts w:ascii="Times New Roman" w:hAnsi="Times New Roman"/>
          <w:sz w:val="28"/>
          <w:szCs w:val="28"/>
        </w:rPr>
        <w:lastRenderedPageBreak/>
        <w:t>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w:t>
      </w:r>
      <w:r w:rsidRPr="0074495D">
        <w:rPr>
          <w:rFonts w:ascii="Times New Roman" w:hAnsi="Times New Roman"/>
          <w:i/>
          <w:sz w:val="28"/>
          <w:szCs w:val="28"/>
        </w:rPr>
        <w:lastRenderedPageBreak/>
        <w:t>тепловых и гидроэлектростанций;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w:t>
      </w:r>
      <w:r w:rsidRPr="0074495D">
        <w:rPr>
          <w:rFonts w:ascii="Times New Roman" w:hAnsi="Times New Roman"/>
          <w:sz w:val="28"/>
          <w:szCs w:val="28"/>
        </w:rPr>
        <w:lastRenderedPageBreak/>
        <w:t>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w:t>
      </w:r>
      <w:r w:rsidRPr="0074495D">
        <w:rPr>
          <w:rFonts w:ascii="Times New Roman" w:hAnsi="Times New Roman"/>
          <w:i/>
          <w:sz w:val="28"/>
          <w:szCs w:val="28"/>
        </w:rPr>
        <w:lastRenderedPageBreak/>
        <w:t>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w:t>
      </w:r>
      <w:r w:rsidRPr="0074495D">
        <w:rPr>
          <w:rFonts w:ascii="Times New Roman" w:hAnsi="Times New Roman"/>
          <w:sz w:val="28"/>
          <w:szCs w:val="28"/>
        </w:rPr>
        <w:lastRenderedPageBreak/>
        <w:t>поглощения света атомом, при этом различать словесную формулировку закона и его математическое выражение;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30229" w:rsidP="005114E3">
      <w:pPr>
        <w:pStyle w:val="4"/>
      </w:pPr>
      <w:bookmarkStart w:id="72" w:name="_Toc409691641"/>
      <w:bookmarkStart w:id="73" w:name="_Toc410653964"/>
      <w:bookmarkStart w:id="74" w:name="_Toc414553150"/>
      <w:r w:rsidRPr="0074495D">
        <w:t>1.2.</w:t>
      </w:r>
      <w:r w:rsidR="005114E3" w:rsidRPr="0074495D">
        <w:t>5.11</w:t>
      </w:r>
      <w:r w:rsidRPr="0074495D">
        <w:t xml:space="preserve">. </w:t>
      </w:r>
      <w:r w:rsidR="00B540EE" w:rsidRPr="0074495D">
        <w:t>Биология</w:t>
      </w:r>
      <w:bookmarkEnd w:id="72"/>
      <w:bookmarkEnd w:id="73"/>
      <w:bookmarkEnd w:id="74"/>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307772">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pPr>
        <w:autoSpaceDE w:val="0"/>
        <w:autoSpaceDN w:val="0"/>
        <w:adjustRightInd w:val="0"/>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выявлятьпримерыи раскрывать сущность приспособленности организмов к среде обитания;</w:t>
      </w:r>
    </w:p>
    <w:p w:rsidR="00E53743" w:rsidRPr="0074495D"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 xml:space="preserve">мы оказания первой помощи при отравлении ядовитыми грибами, ядовитыми растениями, укусах животных; работы </w:t>
      </w:r>
      <w:r w:rsidRPr="0074495D">
        <w:rPr>
          <w:rFonts w:ascii="Times New Roman" w:hAnsi="Times New Roman"/>
          <w:i/>
          <w:sz w:val="28"/>
          <w:szCs w:val="28"/>
        </w:rPr>
        <w:lastRenderedPageBreak/>
        <w:t>с определителями растений; размножения и выращивания культурных растений, уходом за домашними животными;</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аргументировать, приводить доказательства необходимости соблюдения мер профилактики заболеваний, травматизма, стрессов, </w:t>
      </w:r>
      <w:r w:rsidRPr="0074495D">
        <w:rPr>
          <w:rFonts w:ascii="Times New Roman" w:hAnsi="Times New Roman"/>
          <w:sz w:val="28"/>
          <w:szCs w:val="28"/>
        </w:rPr>
        <w:lastRenderedPageBreak/>
        <w:t>вредных привычек, нарушения осанки, зрения, слуха, инфекционных и простудных заболеваний;</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lastRenderedPageBreak/>
        <w:t>аргументировать, приводить доказательства необходимости защиты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w:t>
      </w:r>
      <w:r w:rsidRPr="0074495D">
        <w:rPr>
          <w:rFonts w:ascii="Times New Roman" w:hAnsi="Times New Roman"/>
          <w:i/>
          <w:sz w:val="28"/>
          <w:szCs w:val="28"/>
        </w:rPr>
        <w:lastRenderedPageBreak/>
        <w:t xml:space="preserve">деятельность, учитывать мнение окружающих и адекватно оценивать собственный вклад в деятельность группы. </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75" w:name="_Toc409691642"/>
      <w:bookmarkStart w:id="76" w:name="_Toc410653965"/>
      <w:bookmarkStart w:id="77" w:name="_Toc414553151"/>
      <w:r w:rsidRPr="0074495D">
        <w:t>1.2.</w:t>
      </w:r>
      <w:r w:rsidR="00A61E55" w:rsidRPr="0074495D">
        <w:t>5.12</w:t>
      </w:r>
      <w:r w:rsidRPr="0074495D">
        <w:t xml:space="preserve">. </w:t>
      </w:r>
      <w:r w:rsidR="00B540EE" w:rsidRPr="0074495D">
        <w:t>Химия</w:t>
      </w:r>
      <w:bookmarkEnd w:id="75"/>
      <w:bookmarkEnd w:id="76"/>
      <w:bookmarkEnd w:id="77"/>
    </w:p>
    <w:p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вычислять массовую долю химического элемента по формуле соединения;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взаимосвязь между классами неорганических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сущность процесса электролитической диссоциации и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получитвозможность научиться:</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78" w:name="_Toc409691643"/>
      <w:bookmarkStart w:id="79" w:name="_Toc410653966"/>
      <w:bookmarkStart w:id="80" w:name="_Toc414553152"/>
      <w:r w:rsidRPr="0074495D">
        <w:t>1.2.</w:t>
      </w:r>
      <w:r w:rsidR="00A61E55" w:rsidRPr="0074495D">
        <w:t>5.13</w:t>
      </w:r>
      <w:r w:rsidRPr="0074495D">
        <w:t xml:space="preserve">. </w:t>
      </w:r>
      <w:r w:rsidR="00B540EE" w:rsidRPr="0074495D">
        <w:t>Изобразительное искусство</w:t>
      </w:r>
      <w:bookmarkEnd w:id="78"/>
      <w:bookmarkEnd w:id="79"/>
      <w:bookmarkEnd w:id="80"/>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видеть, наблюдать и эстетически переживать изменчивость цветового состояния и настроения в природе;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изобразительным и композиционным навыкам в процессе работы </w:t>
      </w:r>
      <w:r w:rsidRPr="0074495D">
        <w:rPr>
          <w:rFonts w:ascii="Times New Roman" w:hAnsi="Times New Roman"/>
          <w:sz w:val="28"/>
          <w:szCs w:val="28"/>
        </w:rPr>
        <w:lastRenderedPageBreak/>
        <w:t>над эскизом;</w:t>
      </w:r>
    </w:p>
    <w:p w:rsidR="00E53743" w:rsidRPr="0074495D"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узнавать и характеризовать произведения великих европейских и русских художников на библейские темы;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систематизировать и характеризовать основные этапы развития и истории архитектуры и дизайна;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приобретать общее представление о традициях ландшафтно-парковой архитектуры;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называть имена выдающихся художников «Товарищества передвижников» и определять их произведения живописи;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применять творческий опыт разработки художественного проекта – создания композиции на определенную тему;</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характеризовать принципы киномонтажа в создании художественного образа;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использовать первоначальные навыки операторской грамоты, техники съемки и компьютерного монтажа;</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4495D" w:rsidRDefault="00E53743">
      <w:pPr>
        <w:spacing w:after="0" w:line="360" w:lineRule="auto"/>
        <w:ind w:firstLine="709"/>
        <w:jc w:val="both"/>
        <w:rPr>
          <w:rFonts w:ascii="Times New Roman" w:hAnsi="Times New Roman"/>
          <w:sz w:val="28"/>
          <w:szCs w:val="28"/>
        </w:rPr>
      </w:pPr>
    </w:p>
    <w:p w:rsidR="00B540EE" w:rsidRPr="0074495D" w:rsidRDefault="00243C14" w:rsidP="00E63D8D">
      <w:pPr>
        <w:pStyle w:val="4"/>
      </w:pPr>
      <w:bookmarkStart w:id="81" w:name="_Toc409691644"/>
      <w:bookmarkStart w:id="82" w:name="_Toc410653967"/>
      <w:bookmarkStart w:id="83" w:name="_Toc414553153"/>
      <w:r w:rsidRPr="0074495D">
        <w:t>1.2.</w:t>
      </w:r>
      <w:r w:rsidR="00E63D8D" w:rsidRPr="0074495D">
        <w:t>5.14</w:t>
      </w:r>
      <w:r w:rsidRPr="0074495D">
        <w:t xml:space="preserve">. </w:t>
      </w:r>
      <w:r w:rsidR="00B540EE" w:rsidRPr="0074495D">
        <w:t>Музыка</w:t>
      </w:r>
      <w:bookmarkEnd w:id="81"/>
      <w:bookmarkEnd w:id="82"/>
      <w:bookmarkEnd w:id="83"/>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производить интонационно-образный анализ музыкального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acappella</w:t>
      </w:r>
      <w:r w:rsidRPr="0074495D">
        <w:rPr>
          <w:rFonts w:ascii="Times New Roman" w:hAnsi="Times New Roman"/>
          <w:sz w:val="28"/>
          <w:szCs w:val="28"/>
        </w:rPr>
        <w:t>);</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творчески интерпретировать содержание музыкального произведения в пении;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63D8D">
      <w:pPr>
        <w:tabs>
          <w:tab w:val="left" w:pos="993"/>
        </w:tabs>
        <w:spacing w:after="0" w:line="36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6C7538" w:rsidRPr="0074495D" w:rsidRDefault="006C7538" w:rsidP="00C953A7">
      <w:pPr>
        <w:pStyle w:val="3"/>
        <w:spacing w:before="0" w:beforeAutospacing="0" w:after="0" w:afterAutospacing="0" w:line="360" w:lineRule="auto"/>
        <w:ind w:firstLine="709"/>
        <w:rPr>
          <w:rFonts w:eastAsia="Calibri"/>
          <w:i/>
          <w:szCs w:val="28"/>
        </w:rPr>
      </w:pPr>
    </w:p>
    <w:p w:rsidR="00B540EE" w:rsidRPr="0074495D" w:rsidRDefault="00243C14" w:rsidP="00E63D8D">
      <w:pPr>
        <w:pStyle w:val="4"/>
      </w:pPr>
      <w:bookmarkStart w:id="84" w:name="_Toc409691645"/>
      <w:bookmarkStart w:id="85" w:name="_Toc410653968"/>
      <w:bookmarkStart w:id="86" w:name="_Toc414553154"/>
      <w:r w:rsidRPr="0074495D">
        <w:t>1.2.</w:t>
      </w:r>
      <w:r w:rsidR="00E63D8D" w:rsidRPr="0074495D">
        <w:t>5.15.</w:t>
      </w:r>
      <w:r w:rsidR="00B540EE" w:rsidRPr="0074495D">
        <w:t>Технология</w:t>
      </w:r>
      <w:bookmarkEnd w:id="84"/>
      <w:bookmarkEnd w:id="85"/>
      <w:bookmarkEnd w:id="86"/>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w:t>
      </w:r>
      <w:r w:rsidRPr="0074495D">
        <w:rPr>
          <w:rFonts w:ascii="Times New Roman" w:hAnsi="Times New Roman"/>
          <w:sz w:val="28"/>
          <w:szCs w:val="28"/>
        </w:rPr>
        <w:lastRenderedPageBreak/>
        <w:t xml:space="preserve">предметной области «Технология», планируемые результаты освоения предмета «Технология» отражают: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lastRenderedPageBreak/>
        <w:t>Результаты, заявленные образовательной программой «Технология» по блокам содержания</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E63D8D">
      <w:pPr>
        <w:pStyle w:val="-11"/>
        <w:spacing w:line="360" w:lineRule="auto"/>
        <w:ind w:left="0" w:firstLine="709"/>
        <w:jc w:val="both"/>
        <w:rPr>
          <w:rFonts w:eastAsia="MS Mincho"/>
          <w:sz w:val="28"/>
          <w:szCs w:val="28"/>
        </w:rPr>
      </w:pPr>
      <w:r w:rsidRPr="0074495D">
        <w:rPr>
          <w:sz w:val="28"/>
          <w:szCs w:val="28"/>
        </w:rPr>
        <w:t>Выпускник научится:</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E53743"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объясняет</w:t>
      </w:r>
      <w:r w:rsidR="00180CC0" w:rsidRPr="0074495D">
        <w:rPr>
          <w:sz w:val="28"/>
          <w:szCs w:val="28"/>
          <w:lang w:eastAsia="en-US"/>
        </w:rPr>
        <w:t>ь</w:t>
      </w:r>
      <w:r w:rsidRPr="0074495D">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pStyle w:val="-11"/>
        <w:numPr>
          <w:ilvl w:val="0"/>
          <w:numId w:val="63"/>
        </w:numPr>
        <w:tabs>
          <w:tab w:val="left" w:pos="993"/>
        </w:tabs>
        <w:spacing w:line="360" w:lineRule="auto"/>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941C6C">
      <w:pPr>
        <w:pStyle w:val="-11"/>
        <w:spacing w:line="360" w:lineRule="auto"/>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lastRenderedPageBreak/>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496ECF">
      <w:pPr>
        <w:pStyle w:val="-11"/>
        <w:numPr>
          <w:ilvl w:val="1"/>
          <w:numId w:val="154"/>
        </w:numPr>
        <w:spacing w:line="360" w:lineRule="auto"/>
        <w:ind w:left="709" w:firstLine="11"/>
        <w:jc w:val="both"/>
        <w:rPr>
          <w:sz w:val="28"/>
          <w:szCs w:val="28"/>
          <w:lang w:eastAsia="en-US"/>
        </w:rPr>
      </w:pPr>
      <w:r w:rsidRPr="0074495D">
        <w:rPr>
          <w:sz w:val="28"/>
          <w:szCs w:val="28"/>
          <w:lang w:eastAsia="en-US"/>
        </w:rPr>
        <w:lastRenderedPageBreak/>
        <w:t>разработку плана продвижения продукта</w:t>
      </w:r>
      <w:r w:rsidR="006C7538" w:rsidRPr="0074495D">
        <w:rPr>
          <w:sz w:val="28"/>
          <w:szCs w:val="28"/>
          <w:lang w:eastAsia="en-US"/>
        </w:rPr>
        <w:t>;</w:t>
      </w:r>
    </w:p>
    <w:p w:rsidR="00587979" w:rsidRPr="0074495D" w:rsidRDefault="00587979"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496ECF">
      <w:pPr>
        <w:pStyle w:val="-11"/>
        <w:numPr>
          <w:ilvl w:val="1"/>
          <w:numId w:val="74"/>
        </w:numPr>
        <w:tabs>
          <w:tab w:val="left" w:pos="993"/>
        </w:tabs>
        <w:spacing w:line="360" w:lineRule="auto"/>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941C6C">
      <w:pPr>
        <w:pStyle w:val="-11"/>
        <w:spacing w:line="360" w:lineRule="auto"/>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E53743"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разъясн</w:t>
      </w:r>
      <w:r w:rsidR="00587979" w:rsidRPr="0074495D">
        <w:rPr>
          <w:sz w:val="28"/>
          <w:szCs w:val="28"/>
          <w:lang w:eastAsia="en-US"/>
        </w:rPr>
        <w:t>ть</w:t>
      </w:r>
      <w:r w:rsidRPr="0074495D">
        <w:rPr>
          <w:sz w:val="28"/>
          <w:szCs w:val="28"/>
          <w:lang w:eastAsia="en-US"/>
        </w:rPr>
        <w:t>яет социальное значение групп профессий, востребованных на региональном рынке труда,</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lastRenderedPageBreak/>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74495D">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5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читает элементарные чертежи и эскизы</w:t>
      </w:r>
      <w:r w:rsidR="00523BF1" w:rsidRPr="0074495D">
        <w:rPr>
          <w:rFonts w:ascii="Times New Roman" w:hAnsi="Times New Roman"/>
          <w:sz w:val="28"/>
          <w:szCs w:val="28"/>
        </w:rPr>
        <w:t>;</w:t>
      </w:r>
    </w:p>
    <w:p w:rsidR="00523BF1"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 xml:space="preserve"> ;</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1E2A07">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1E2A0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r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w:t>
      </w:r>
      <w:r w:rsidRPr="0074495D">
        <w:rPr>
          <w:rFonts w:ascii="Times New Roman" w:hAnsi="Times New Roman"/>
          <w:sz w:val="28"/>
          <w:szCs w:val="28"/>
        </w:rPr>
        <w:lastRenderedPageBreak/>
        <w:t xml:space="preserve">социальных технологий в 21 веке, характеризует профессии, связанные с реализацией социальных технологий, </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w:t>
      </w:r>
      <w:r w:rsidRPr="0074495D">
        <w:rPr>
          <w:rFonts w:ascii="Times New Roman" w:hAnsi="Times New Roman"/>
          <w:sz w:val="28"/>
          <w:szCs w:val="28"/>
        </w:rPr>
        <w:lastRenderedPageBreak/>
        <w:t>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1E2A07">
      <w:pPr>
        <w:tabs>
          <w:tab w:val="left" w:pos="851"/>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1E2A07">
      <w:pPr>
        <w:tabs>
          <w:tab w:val="left" w:pos="851"/>
        </w:tabs>
        <w:spacing w:after="0" w:line="36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43C14" w:rsidP="00EA45E1">
      <w:pPr>
        <w:pStyle w:val="4"/>
      </w:pPr>
      <w:bookmarkStart w:id="91" w:name="_Toc409691647"/>
      <w:bookmarkStart w:id="92" w:name="_Toc410653970"/>
      <w:bookmarkStart w:id="93" w:name="_Toc414553156"/>
      <w:r w:rsidRPr="0074495D">
        <w:t>1.2.</w:t>
      </w:r>
      <w:r w:rsidR="00EA45E1" w:rsidRPr="0074495D">
        <w:t>5.16</w:t>
      </w:r>
      <w:r w:rsidRPr="0074495D">
        <w:t xml:space="preserve">. </w:t>
      </w:r>
      <w:r w:rsidR="00B540EE" w:rsidRPr="0074495D">
        <w:t>Физическая культура</w:t>
      </w:r>
      <w:bookmarkEnd w:id="91"/>
      <w:bookmarkEnd w:id="92"/>
      <w:bookmarkEnd w:id="93"/>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 xml:space="preserve">раскрывать базовые понятия и термины физической культуры, применять их в процессе совместных занятий физическими </w:t>
      </w:r>
      <w:r w:rsidRPr="0074495D">
        <w:rPr>
          <w:rFonts w:ascii="Times New Roman" w:hAnsi="Times New Roman"/>
          <w:sz w:val="28"/>
          <w:szCs w:val="28"/>
        </w:rPr>
        <w:lastRenderedPageBreak/>
        <w:t>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 xml:space="preserve">тестировать показатели физического развития и основных физических качеств, сравнивать их с возрастными стандартами, </w:t>
      </w:r>
      <w:r w:rsidRPr="0074495D">
        <w:rPr>
          <w:rFonts w:ascii="Times New Roman" w:hAnsi="Times New Roman"/>
          <w:sz w:val="28"/>
          <w:szCs w:val="28"/>
        </w:rPr>
        <w:lastRenderedPageBreak/>
        <w:t>контролировать особенности их динамики в процессе самостоятельных занятий физической подготовкой;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475353" w:rsidRDefault="00B540EE">
      <w:pPr>
        <w:spacing w:after="0" w:line="360" w:lineRule="auto"/>
        <w:ind w:firstLine="709"/>
        <w:jc w:val="both"/>
        <w:rPr>
          <w:rFonts w:ascii="Times New Roman" w:hAnsi="Times New Roman"/>
          <w:b/>
          <w:sz w:val="28"/>
          <w:szCs w:val="28"/>
        </w:rPr>
      </w:pPr>
    </w:p>
    <w:p w:rsidR="00B540EE" w:rsidRPr="0074495D" w:rsidRDefault="00523BF1" w:rsidP="00EA45E1">
      <w:pPr>
        <w:pStyle w:val="4"/>
      </w:pPr>
      <w:bookmarkStart w:id="94" w:name="_Toc409691648"/>
      <w:bookmarkStart w:id="95" w:name="_Toc410653971"/>
      <w:bookmarkStart w:id="96" w:name="_Toc414553157"/>
      <w:r w:rsidRPr="0074495D">
        <w:t>1.2.</w:t>
      </w:r>
      <w:r w:rsidR="00EA45E1" w:rsidRPr="0074495D">
        <w:t>5.17</w:t>
      </w:r>
      <w:r w:rsidRPr="0074495D">
        <w:t xml:space="preserve">. </w:t>
      </w:r>
      <w:r w:rsidR="00B540EE" w:rsidRPr="0074495D">
        <w:t>Основы безопасности жизнедеятельности</w:t>
      </w:r>
      <w:bookmarkEnd w:id="94"/>
      <w:bookmarkEnd w:id="95"/>
      <w:bookmarkEnd w:id="96"/>
    </w:p>
    <w:p w:rsidR="00E53743" w:rsidRPr="0074495D" w:rsidRDefault="00E53743" w:rsidP="001E2A07">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75353">
        <w:rPr>
          <w:rFonts w:ascii="Times New Roman" w:hAnsi="Times New Roman"/>
          <w:sz w:val="28"/>
          <w:szCs w:val="28"/>
        </w:rPr>
        <w:lastRenderedPageBreak/>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безопасно вести и применять способы самозащиты при попытке мошенничества;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lastRenderedPageBreak/>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lastRenderedPageBreak/>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475353"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оказывать первую помощь при ушибах;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1E2A0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bCs/>
          <w:i/>
          <w:sz w:val="28"/>
          <w:szCs w:val="28"/>
        </w:rPr>
        <w:lastRenderedPageBreak/>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74495D"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74495D" w:rsidRDefault="00523BF1">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1E2A07" w:rsidP="00B327FE">
      <w:pPr>
        <w:pStyle w:val="2"/>
      </w:pPr>
      <w:bookmarkStart w:id="99" w:name="_Toc410653972"/>
      <w:bookmarkStart w:id="100" w:name="_Toc414553158"/>
      <w:r w:rsidRPr="0074495D">
        <w:lastRenderedPageBreak/>
        <w:t xml:space="preserve">1.3. </w:t>
      </w:r>
      <w:r w:rsidR="00B540EE" w:rsidRPr="0074495D">
        <w:t xml:space="preserve">Система оценки </w:t>
      </w:r>
      <w:bookmarkEnd w:id="97"/>
      <w:r w:rsidR="000D4F24" w:rsidRPr="0074495D">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74495D" w:rsidRDefault="002F5340" w:rsidP="0012121B">
      <w:pPr>
        <w:pStyle w:val="afffa"/>
        <w:ind w:firstLine="709"/>
        <w:rPr>
          <w:b/>
        </w:rPr>
      </w:pPr>
    </w:p>
    <w:p w:rsidR="002F5340" w:rsidRPr="0074495D" w:rsidRDefault="002F5340" w:rsidP="0012121B">
      <w:pPr>
        <w:pStyle w:val="afffa"/>
        <w:ind w:firstLine="709"/>
        <w:rPr>
          <w:b/>
        </w:rPr>
      </w:pPr>
      <w:r w:rsidRPr="0074495D">
        <w:rPr>
          <w:b/>
        </w:rPr>
        <w:t>1.3.1. Общие положения</w:t>
      </w:r>
    </w:p>
    <w:p w:rsidR="002F5340" w:rsidRPr="0074495D" w:rsidRDefault="002F5340" w:rsidP="0012121B">
      <w:pPr>
        <w:pStyle w:val="afffa"/>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4495D" w:rsidRDefault="002F5340" w:rsidP="0012121B">
      <w:pPr>
        <w:pStyle w:val="afffa"/>
        <w:ind w:firstLine="709"/>
      </w:pPr>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2F5340" w:rsidRPr="0074495D" w:rsidRDefault="002F5340" w:rsidP="008914DC">
      <w:pPr>
        <w:pStyle w:val="afffa"/>
        <w:numPr>
          <w:ilvl w:val="0"/>
          <w:numId w:val="193"/>
        </w:numPr>
        <w:ind w:left="0" w:firstLine="709"/>
      </w:pPr>
      <w:r w:rsidRPr="0074495D">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4495D" w:rsidRDefault="002F5340" w:rsidP="008914DC">
      <w:pPr>
        <w:pStyle w:val="afffa"/>
        <w:numPr>
          <w:ilvl w:val="0"/>
          <w:numId w:val="193"/>
        </w:numPr>
        <w:ind w:left="0" w:firstLine="709"/>
      </w:pPr>
      <w:r w:rsidRPr="0074495D">
        <w:t>оценка результатов деятельности педагогических кадровкак основа аттестационных процедур;</w:t>
      </w:r>
    </w:p>
    <w:p w:rsidR="002F5340" w:rsidRPr="0074495D" w:rsidRDefault="002F5340" w:rsidP="008914DC">
      <w:pPr>
        <w:pStyle w:val="afffa"/>
        <w:numPr>
          <w:ilvl w:val="0"/>
          <w:numId w:val="193"/>
        </w:numPr>
        <w:ind w:left="0" w:firstLine="709"/>
      </w:pPr>
      <w:r w:rsidRPr="0074495D">
        <w:t>оценка результатов деятельности образовательной организациикак основа аккредитационных процедур.</w:t>
      </w:r>
    </w:p>
    <w:p w:rsidR="002F5340" w:rsidRPr="0074495D" w:rsidRDefault="002F5340" w:rsidP="0012121B">
      <w:pPr>
        <w:pStyle w:val="afffa"/>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4495D" w:rsidRDefault="002F5340" w:rsidP="0012121B">
      <w:pPr>
        <w:pStyle w:val="afffa"/>
        <w:ind w:firstLine="709"/>
      </w:pPr>
      <w:r w:rsidRPr="0074495D">
        <w:t>Система оценки включает процедуры внутренней и внешней оценки.</w:t>
      </w:r>
    </w:p>
    <w:p w:rsidR="002F5340" w:rsidRPr="0074495D" w:rsidRDefault="002F5340" w:rsidP="0012121B">
      <w:pPr>
        <w:pStyle w:val="afffa"/>
        <w:ind w:firstLine="709"/>
      </w:pPr>
      <w:r w:rsidRPr="0074495D">
        <w:rPr>
          <w:b/>
        </w:rPr>
        <w:t>Внутренняя оценка</w:t>
      </w:r>
      <w:r w:rsidRPr="0074495D">
        <w:t>включает:</w:t>
      </w:r>
    </w:p>
    <w:p w:rsidR="002F5340" w:rsidRPr="0074495D" w:rsidRDefault="002F5340" w:rsidP="008914DC">
      <w:pPr>
        <w:pStyle w:val="afffa"/>
        <w:numPr>
          <w:ilvl w:val="0"/>
          <w:numId w:val="195"/>
        </w:numPr>
      </w:pPr>
      <w:r w:rsidRPr="0074495D">
        <w:t>стартовую диагностику,</w:t>
      </w:r>
    </w:p>
    <w:p w:rsidR="002F5340" w:rsidRPr="0074495D" w:rsidRDefault="002F5340" w:rsidP="008914DC">
      <w:pPr>
        <w:pStyle w:val="afffa"/>
        <w:numPr>
          <w:ilvl w:val="0"/>
          <w:numId w:val="195"/>
        </w:numPr>
      </w:pPr>
      <w:r w:rsidRPr="0074495D">
        <w:lastRenderedPageBreak/>
        <w:t>текущую и тематическую оценку,</w:t>
      </w:r>
    </w:p>
    <w:p w:rsidR="002F5340" w:rsidRPr="0074495D" w:rsidRDefault="002F5340" w:rsidP="008914DC">
      <w:pPr>
        <w:pStyle w:val="afffa"/>
        <w:numPr>
          <w:ilvl w:val="0"/>
          <w:numId w:val="195"/>
        </w:numPr>
      </w:pPr>
      <w:r w:rsidRPr="0074495D">
        <w:t>портфолио,</w:t>
      </w:r>
    </w:p>
    <w:p w:rsidR="002F5340" w:rsidRPr="0074495D" w:rsidRDefault="002F5340" w:rsidP="008914DC">
      <w:pPr>
        <w:pStyle w:val="afffa"/>
        <w:numPr>
          <w:ilvl w:val="0"/>
          <w:numId w:val="195"/>
        </w:numPr>
      </w:pPr>
      <w:r w:rsidRPr="0074495D">
        <w:t>внутришкольный мониторинг образовательных достижений,</w:t>
      </w:r>
    </w:p>
    <w:p w:rsidR="002F5340" w:rsidRPr="0074495D" w:rsidRDefault="002F5340" w:rsidP="008914DC">
      <w:pPr>
        <w:pStyle w:val="afffa"/>
        <w:numPr>
          <w:ilvl w:val="0"/>
          <w:numId w:val="195"/>
        </w:numPr>
      </w:pPr>
      <w:r w:rsidRPr="0074495D">
        <w:t>промежуточную и итоговую аттестацию обучающихся.</w:t>
      </w:r>
    </w:p>
    <w:p w:rsidR="002F5340" w:rsidRPr="0074495D" w:rsidRDefault="002F5340" w:rsidP="0012121B">
      <w:pPr>
        <w:pStyle w:val="afffa"/>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8914DC">
      <w:pPr>
        <w:pStyle w:val="afffa"/>
        <w:numPr>
          <w:ilvl w:val="0"/>
          <w:numId w:val="196"/>
        </w:numPr>
        <w:ind w:left="0" w:firstLine="709"/>
      </w:pPr>
      <w:r w:rsidRPr="0074495D">
        <w:t>государственная итоговая аттестация</w:t>
      </w:r>
      <w:r w:rsidRPr="0074495D">
        <w:rPr>
          <w:rStyle w:val="af3"/>
        </w:rPr>
        <w:footnoteReference w:id="9"/>
      </w:r>
      <w:r w:rsidRPr="0074495D">
        <w:t>,</w:t>
      </w:r>
    </w:p>
    <w:p w:rsidR="002F5340" w:rsidRPr="0074495D" w:rsidRDefault="002F5340" w:rsidP="008914DC">
      <w:pPr>
        <w:pStyle w:val="afffa"/>
        <w:numPr>
          <w:ilvl w:val="0"/>
          <w:numId w:val="196"/>
        </w:numPr>
        <w:ind w:left="0" w:firstLine="709"/>
      </w:pPr>
      <w:r w:rsidRPr="0074495D">
        <w:t>независимая оценка качества образования</w:t>
      </w:r>
      <w:r w:rsidRPr="0074495D">
        <w:rPr>
          <w:rStyle w:val="af3"/>
        </w:rPr>
        <w:footnoteReference w:id="10"/>
      </w:r>
      <w:r w:rsidRPr="0074495D">
        <w:t xml:space="preserve"> и</w:t>
      </w:r>
    </w:p>
    <w:p w:rsidR="002F5340" w:rsidRPr="0074495D" w:rsidRDefault="002F5340" w:rsidP="008914DC">
      <w:pPr>
        <w:pStyle w:val="afffa"/>
        <w:numPr>
          <w:ilvl w:val="0"/>
          <w:numId w:val="196"/>
        </w:numPr>
        <w:ind w:left="0" w:firstLine="709"/>
      </w:pPr>
      <w:r w:rsidRPr="0074495D">
        <w:t>мониторинговые исследования</w:t>
      </w:r>
      <w:r w:rsidRPr="0074495D">
        <w:rPr>
          <w:rStyle w:val="af3"/>
        </w:rPr>
        <w:footnoteReference w:id="11"/>
      </w:r>
      <w:r w:rsidRPr="0074495D">
        <w:t xml:space="preserve"> муниципального, регионального и федерального уровней.</w:t>
      </w:r>
    </w:p>
    <w:p w:rsidR="002F5340" w:rsidRPr="0074495D" w:rsidRDefault="002F5340" w:rsidP="0012121B">
      <w:pPr>
        <w:pStyle w:val="afffa"/>
        <w:ind w:firstLine="709"/>
      </w:pPr>
      <w:r w:rsidRPr="0074495D">
        <w:t>Особенности каждой из указанных процедур описаны в п.1.3.3 настоящего документа.</w:t>
      </w:r>
    </w:p>
    <w:p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12121B">
      <w:pPr>
        <w:pStyle w:val="afffa"/>
        <w:ind w:firstLine="709"/>
        <w:rPr>
          <w:bCs/>
        </w:rPr>
      </w:pPr>
      <w:r w:rsidRPr="0074495D">
        <w:rPr>
          <w:b/>
          <w:bCs/>
        </w:rPr>
        <w:t>Уровневый подход</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12121B">
      <w:pPr>
        <w:pStyle w:val="afffa"/>
        <w:ind w:firstLine="709"/>
        <w:rPr>
          <w:bCs/>
        </w:rPr>
      </w:pPr>
      <w:r w:rsidRPr="0074495D">
        <w:rPr>
          <w:b/>
          <w:bCs/>
        </w:rPr>
        <w:t>Уровневый подход к содержанию оценки</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w:t>
      </w:r>
      <w:r w:rsidRPr="0074495D">
        <w:rPr>
          <w:bCs/>
        </w:rPr>
        <w:lastRenderedPageBreak/>
        <w:t xml:space="preserve">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4495D" w:rsidRDefault="002F5340" w:rsidP="0012121B">
      <w:pPr>
        <w:pStyle w:val="afffa"/>
        <w:ind w:firstLine="709"/>
        <w:rPr>
          <w:bCs/>
        </w:rPr>
      </w:pPr>
      <w:r w:rsidRPr="0074495D">
        <w:rPr>
          <w:b/>
          <w:bCs/>
        </w:rPr>
        <w:t>Уровневый подход к представлению и интерпретации результатов</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12121B">
      <w:pPr>
        <w:spacing w:after="0" w:line="36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8914DC">
      <w:pPr>
        <w:pStyle w:val="a8"/>
        <w:numPr>
          <w:ilvl w:val="0"/>
          <w:numId w:val="197"/>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12121B">
      <w:pPr>
        <w:pStyle w:val="a8"/>
        <w:spacing w:line="360" w:lineRule="auto"/>
        <w:ind w:left="426" w:firstLine="709"/>
        <w:jc w:val="both"/>
        <w:rPr>
          <w:rFonts w:ascii="Times New Roman" w:hAnsi="Times New Roman"/>
          <w:bCs/>
          <w:sz w:val="28"/>
          <w:szCs w:val="28"/>
        </w:rPr>
      </w:pP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6E1EE0" w:rsidRPr="00475353" w:rsidRDefault="006E1EE0" w:rsidP="0012121B">
      <w:pPr>
        <w:pStyle w:val="afffa"/>
        <w:ind w:firstLine="709"/>
      </w:pPr>
    </w:p>
    <w:p w:rsidR="002F5340" w:rsidRPr="0074495D" w:rsidRDefault="002F5340" w:rsidP="0012121B">
      <w:pPr>
        <w:pStyle w:val="afffa"/>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12121B">
      <w:pPr>
        <w:pStyle w:val="afffa"/>
        <w:ind w:firstLine="709"/>
        <w:rPr>
          <w:bCs/>
          <w:iCs/>
        </w:rPr>
      </w:pPr>
      <w:r w:rsidRPr="0074495D">
        <w:rPr>
          <w:bCs/>
          <w:iCs/>
        </w:rPr>
        <w:t xml:space="preserve">Основным объектом оценки личностных результатовв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12121B">
      <w:pPr>
        <w:pStyle w:val="afffa"/>
        <w:ind w:firstLine="709"/>
        <w:rPr>
          <w:iCs/>
        </w:rPr>
      </w:pPr>
      <w:r w:rsidRPr="0074495D">
        <w:t>1) сформированность основ гражданской идентичности личности;</w:t>
      </w:r>
    </w:p>
    <w:p w:rsidR="002F5340" w:rsidRPr="0074495D" w:rsidRDefault="002F5340" w:rsidP="0012121B">
      <w:pPr>
        <w:pStyle w:val="afffa"/>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12121B">
      <w:pPr>
        <w:pStyle w:val="afffa"/>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12121B">
      <w:pPr>
        <w:pStyle w:val="afffa"/>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4495D">
        <w:rPr>
          <w:bCs/>
          <w:iCs/>
        </w:rPr>
        <w:t xml:space="preserve">Поэтому оценка </w:t>
      </w:r>
      <w:r w:rsidRPr="0074495D">
        <w:t xml:space="preserve">этих результатов образовательной </w:t>
      </w:r>
      <w:r w:rsidRPr="0074495D">
        <w:lastRenderedPageBreak/>
        <w:t xml:space="preserve">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12121B">
      <w:pPr>
        <w:pStyle w:val="afffa"/>
        <w:ind w:firstLine="709"/>
      </w:pPr>
      <w:r w:rsidRPr="0074495D">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8914DC">
      <w:pPr>
        <w:pStyle w:val="afffa"/>
        <w:numPr>
          <w:ilvl w:val="0"/>
          <w:numId w:val="193"/>
        </w:numPr>
        <w:ind w:left="0" w:firstLine="709"/>
      </w:pPr>
      <w:r w:rsidRPr="0074495D">
        <w:t>соблюдении норм и правил поведения, принятых в образовательной организации;</w:t>
      </w:r>
    </w:p>
    <w:p w:rsidR="002F5340" w:rsidRPr="0074495D" w:rsidRDefault="002F5340" w:rsidP="008914DC">
      <w:pPr>
        <w:pStyle w:val="afffa"/>
        <w:numPr>
          <w:ilvl w:val="0"/>
          <w:numId w:val="193"/>
        </w:numPr>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8914DC">
      <w:pPr>
        <w:pStyle w:val="afffa"/>
        <w:numPr>
          <w:ilvl w:val="0"/>
          <w:numId w:val="193"/>
        </w:numPr>
        <w:ind w:left="0" w:firstLine="709"/>
      </w:pPr>
      <w:r w:rsidRPr="0074495D">
        <w:t>ответственности за результаты обучения;</w:t>
      </w:r>
    </w:p>
    <w:p w:rsidR="002F5340" w:rsidRPr="0074495D" w:rsidRDefault="002F5340" w:rsidP="008914DC">
      <w:pPr>
        <w:pStyle w:val="afffa"/>
        <w:numPr>
          <w:ilvl w:val="0"/>
          <w:numId w:val="193"/>
        </w:numPr>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8914DC">
      <w:pPr>
        <w:pStyle w:val="afffa"/>
        <w:numPr>
          <w:ilvl w:val="0"/>
          <w:numId w:val="193"/>
        </w:numPr>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Pr="0074495D" w:rsidRDefault="002F5340"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12121B">
      <w:pPr>
        <w:pStyle w:val="afffa"/>
        <w:ind w:firstLine="709"/>
      </w:pPr>
      <w:r w:rsidRPr="00475353">
        <w:lastRenderedPageBreak/>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счёт всех учебных предметов и внеурочной деятельности.</w:t>
      </w:r>
    </w:p>
    <w:p w:rsidR="002F5340" w:rsidRPr="0074495D" w:rsidRDefault="002F5340" w:rsidP="0012121B">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8914DC">
      <w:pPr>
        <w:numPr>
          <w:ilvl w:val="0"/>
          <w:numId w:val="19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12121B">
      <w:pPr>
        <w:pStyle w:val="afffa"/>
        <w:ind w:firstLine="709"/>
        <w:rPr>
          <w:i/>
        </w:rPr>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2F5340" w:rsidRPr="0074495D" w:rsidRDefault="002F5340" w:rsidP="0012121B">
      <w:pPr>
        <w:pStyle w:val="afffa"/>
        <w:ind w:firstLine="709"/>
      </w:pPr>
      <w:r w:rsidRPr="0074495D">
        <w:t xml:space="preserve">Наиболее адекватными формами оценки </w:t>
      </w:r>
    </w:p>
    <w:p w:rsidR="002F5340" w:rsidRPr="0074495D" w:rsidRDefault="002F5340" w:rsidP="008914DC">
      <w:pPr>
        <w:pStyle w:val="afffa"/>
        <w:numPr>
          <w:ilvl w:val="0"/>
          <w:numId w:val="199"/>
        </w:numPr>
        <w:tabs>
          <w:tab w:val="left" w:pos="1134"/>
        </w:tabs>
        <w:ind w:left="0" w:firstLine="709"/>
      </w:pPr>
      <w:r w:rsidRPr="0074495D">
        <w:lastRenderedPageBreak/>
        <w:t>читательской грамотности служит письменная работа на межпредметной основе;</w:t>
      </w:r>
    </w:p>
    <w:p w:rsidR="002F5340" w:rsidRPr="0074495D" w:rsidRDefault="002F5340" w:rsidP="008914DC">
      <w:pPr>
        <w:pStyle w:val="afffa"/>
        <w:numPr>
          <w:ilvl w:val="0"/>
          <w:numId w:val="199"/>
        </w:numPr>
        <w:tabs>
          <w:tab w:val="left" w:pos="1134"/>
        </w:tabs>
        <w:ind w:left="0" w:firstLine="709"/>
      </w:pPr>
      <w:r w:rsidRPr="0074495D">
        <w:t>ИКТ-компетентности – практическая работа в сочетании с письменной (компьютеризованной) частью;</w:t>
      </w:r>
    </w:p>
    <w:p w:rsidR="002F5340" w:rsidRPr="0074495D" w:rsidRDefault="002F5340" w:rsidP="008914DC">
      <w:pPr>
        <w:pStyle w:val="afffa"/>
        <w:numPr>
          <w:ilvl w:val="0"/>
          <w:numId w:val="199"/>
        </w:numPr>
        <w:tabs>
          <w:tab w:val="left" w:pos="1134"/>
        </w:tabs>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4495D" w:rsidRDefault="002F5340" w:rsidP="0012121B">
      <w:pPr>
        <w:pStyle w:val="afffa"/>
        <w:ind w:firstLine="709"/>
      </w:pPr>
      <w:r w:rsidRPr="0074495D">
        <w:t>Каждый из перечисленных видов диагностик проводится с периодичностью не менее, чем один раз в два года.</w:t>
      </w:r>
    </w:p>
    <w:p w:rsidR="002F5340" w:rsidRPr="0074495D" w:rsidRDefault="002F5340" w:rsidP="0012121B">
      <w:pPr>
        <w:pStyle w:val="afffa"/>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2F5340" w:rsidRPr="0074495D" w:rsidRDefault="002F5340" w:rsidP="0012121B">
      <w:pPr>
        <w:pStyle w:val="afffa"/>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12121B">
      <w:pPr>
        <w:pStyle w:val="afffa"/>
        <w:ind w:firstLine="709"/>
      </w:pPr>
      <w:r w:rsidRPr="0074495D">
        <w:t>Результатом (продуктом) проектной деятельности может быть любая из следующих работ:</w:t>
      </w:r>
    </w:p>
    <w:p w:rsidR="002F5340" w:rsidRPr="0074495D" w:rsidRDefault="002F5340" w:rsidP="0012121B">
      <w:pPr>
        <w:pStyle w:val="afffa"/>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4495D" w:rsidRDefault="002F5340" w:rsidP="0012121B">
      <w:pPr>
        <w:pStyle w:val="afffa"/>
        <w:ind w:firstLine="709"/>
      </w:pPr>
      <w:r w:rsidRPr="0074495D">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12121B">
      <w:pPr>
        <w:pStyle w:val="afffa"/>
        <w:ind w:firstLine="709"/>
      </w:pPr>
      <w:r w:rsidRPr="0074495D">
        <w:lastRenderedPageBreak/>
        <w:t>в) материальный объект, макет, иное конструкторское изделие;</w:t>
      </w:r>
    </w:p>
    <w:p w:rsidR="002F5340" w:rsidRPr="0074495D" w:rsidRDefault="002F5340" w:rsidP="0012121B">
      <w:pPr>
        <w:pStyle w:val="afffa"/>
        <w:ind w:firstLine="709"/>
      </w:pPr>
      <w:r w:rsidRPr="0074495D">
        <w:t>г) отчётные материалы по социальному проекту, которые могут включать как тексты, так и мультимедийные продукты.</w:t>
      </w:r>
    </w:p>
    <w:p w:rsidR="002F5340" w:rsidRPr="0074495D" w:rsidRDefault="002F5340" w:rsidP="0012121B">
      <w:pPr>
        <w:pStyle w:val="afffa"/>
        <w:ind w:firstLine="709"/>
      </w:pPr>
      <w:r w:rsidRPr="0074495D">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4495D" w:rsidRDefault="002F5340" w:rsidP="0012121B">
      <w:pPr>
        <w:pStyle w:val="afffa"/>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4495D" w:rsidRDefault="002F5340" w:rsidP="0012121B">
      <w:pPr>
        <w:pStyle w:val="afffa"/>
        <w:ind w:firstLine="709"/>
      </w:pPr>
      <w:r w:rsidRPr="0074495D">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4495D" w:rsidRDefault="002F5340" w:rsidP="0012121B">
      <w:pPr>
        <w:pStyle w:val="afffa"/>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4495D" w:rsidRDefault="002F5340" w:rsidP="0012121B">
      <w:pPr>
        <w:pStyle w:val="aff9"/>
        <w:spacing w:before="0" w:after="0" w:line="360" w:lineRule="auto"/>
        <w:ind w:left="0" w:right="0" w:firstLine="709"/>
        <w:rPr>
          <w:rFonts w:ascii="Times New Roman" w:hAnsi="Times New Roman"/>
          <w:color w:val="auto"/>
          <w:sz w:val="28"/>
          <w:szCs w:val="28"/>
        </w:rPr>
      </w:pPr>
    </w:p>
    <w:p w:rsidR="002F5340" w:rsidRPr="0074495D" w:rsidRDefault="002F5340" w:rsidP="0012121B">
      <w:pPr>
        <w:pStyle w:val="aff9"/>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12121B">
      <w:pPr>
        <w:pStyle w:val="afffa"/>
        <w:ind w:firstLine="709"/>
      </w:pPr>
      <w:r w:rsidRPr="00475353">
        <w:t>Оценка предметных рез</w:t>
      </w:r>
      <w:r w:rsidRPr="0074495D">
        <w:t>ультатов</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12121B">
      <w:pPr>
        <w:pStyle w:val="afffa"/>
        <w:ind w:firstLine="709"/>
      </w:pPr>
      <w:r w:rsidRPr="0074495D">
        <w:t>Формирование этих результатов обеспечивается каждым учебным предметом.</w:t>
      </w:r>
    </w:p>
    <w:p w:rsidR="002F5340" w:rsidRPr="0074495D" w:rsidRDefault="002F5340" w:rsidP="0012121B">
      <w:pPr>
        <w:pStyle w:val="afffa"/>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w:t>
      </w:r>
      <w:r w:rsidRPr="0074495D">
        <w:lastRenderedPageBreak/>
        <w:t>предметов, в том числе — метапредметных (познавательных, регулятивных, коммуникативных) действий.</w:t>
      </w:r>
    </w:p>
    <w:p w:rsidR="002F5340" w:rsidRPr="0074495D" w:rsidRDefault="002F5340" w:rsidP="0012121B">
      <w:pPr>
        <w:pStyle w:val="afffa"/>
        <w:ind w:firstLine="709"/>
      </w:pPr>
      <w:r w:rsidRPr="0074495D">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4495D" w:rsidRDefault="002F5340" w:rsidP="0012121B">
      <w:pPr>
        <w:pStyle w:val="afffa"/>
        <w:ind w:firstLine="709"/>
        <w:rPr>
          <w:rFonts w:eastAsia="@Arial Unicode MS"/>
        </w:rPr>
      </w:pPr>
      <w:r w:rsidRPr="0074495D">
        <w:rPr>
          <w:rFonts w:eastAsia="@Arial Unicode MS"/>
        </w:rPr>
        <w:t>Особенности оценки по отдельному предмету фиксируются в приложении к об</w:t>
      </w:r>
      <w:r w:rsidR="007E6E5F" w:rsidRPr="0074495D">
        <w:rPr>
          <w:rFonts w:eastAsia="@Arial Unicode MS"/>
        </w:rPr>
        <w:t>разовательной программе, которая</w:t>
      </w:r>
      <w:r w:rsidRPr="0074495D">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rsidR="002F5340" w:rsidRPr="0074495D"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4495D"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4495D" w:rsidRDefault="002F5340" w:rsidP="008914DC">
      <w:pPr>
        <w:numPr>
          <w:ilvl w:val="0"/>
          <w:numId w:val="194"/>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2F5340" w:rsidRPr="0074495D" w:rsidRDefault="002F5340" w:rsidP="0012121B">
      <w:pPr>
        <w:pStyle w:val="a8"/>
        <w:spacing w:line="360" w:lineRule="auto"/>
        <w:ind w:left="426" w:firstLine="709"/>
        <w:jc w:val="both"/>
        <w:rPr>
          <w:rFonts w:ascii="Times New Roman" w:hAnsi="Times New Roman"/>
          <w:bCs/>
          <w:sz w:val="28"/>
          <w:szCs w:val="28"/>
        </w:rPr>
      </w:pPr>
    </w:p>
    <w:p w:rsidR="002F5340" w:rsidRPr="0074495D" w:rsidRDefault="002F5340" w:rsidP="0012121B">
      <w:pPr>
        <w:pStyle w:val="afffa"/>
        <w:ind w:firstLine="709"/>
        <w:rPr>
          <w:b/>
        </w:rPr>
      </w:pPr>
      <w:r w:rsidRPr="0074495D">
        <w:rPr>
          <w:b/>
        </w:rPr>
        <w:t>1.3.3. Организация и содержание оценочных процедур</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 xml:space="preserve">Стартовая диагностика может проводиться также учителями </w:t>
      </w:r>
      <w:r w:rsidRPr="0074495D">
        <w:rPr>
          <w:rStyle w:val="dash041e0431044b0447043d044b0439char1"/>
          <w:sz w:val="28"/>
          <w:szCs w:val="28"/>
        </w:rPr>
        <w:lastRenderedPageBreak/>
        <w:t>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4495D">
        <w:rPr>
          <w:rStyle w:val="af3"/>
        </w:rPr>
        <w:footnoteReference w:id="12"/>
      </w:r>
      <w:r w:rsidRPr="0074495D">
        <w:rPr>
          <w:rStyle w:val="dash041e0431044b0447043d044b0439char1"/>
          <w:sz w:val="28"/>
          <w:szCs w:val="28"/>
        </w:rPr>
        <w:t>.</w:t>
      </w:r>
    </w:p>
    <w:p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b/>
          <w:sz w:val="28"/>
          <w:szCs w:val="28"/>
        </w:rPr>
        <w:lastRenderedPageBreak/>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4495D">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могут отражаться в характеристике.</w:t>
      </w:r>
    </w:p>
    <w:p w:rsidR="002F5340" w:rsidRPr="0074495D" w:rsidRDefault="002F5340" w:rsidP="0012121B">
      <w:pPr>
        <w:pStyle w:val="afffa"/>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8914DC">
      <w:pPr>
        <w:pStyle w:val="afffa"/>
        <w:numPr>
          <w:ilvl w:val="0"/>
          <w:numId w:val="200"/>
        </w:numPr>
        <w:ind w:left="0" w:firstLine="709"/>
        <w:rPr>
          <w:rStyle w:val="dash041e0431044b0447043d044b0439char1"/>
          <w:b/>
          <w:sz w:val="28"/>
          <w:szCs w:val="28"/>
        </w:rPr>
      </w:pPr>
      <w:r w:rsidRPr="0074495D">
        <w:rPr>
          <w:rStyle w:val="dash041e0431044b0447043d044b0439char1"/>
          <w:b/>
          <w:sz w:val="28"/>
          <w:szCs w:val="28"/>
        </w:rPr>
        <w:lastRenderedPageBreak/>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8914DC">
      <w:pPr>
        <w:pStyle w:val="afffa"/>
        <w:numPr>
          <w:ilvl w:val="0"/>
          <w:numId w:val="200"/>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8914DC">
      <w:pPr>
        <w:pStyle w:val="afffa"/>
        <w:numPr>
          <w:ilvl w:val="0"/>
          <w:numId w:val="200"/>
        </w:numPr>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12121B">
      <w:pPr>
        <w:pStyle w:val="afffa"/>
        <w:ind w:firstLine="709"/>
        <w:rPr>
          <w:rStyle w:val="dash041e0431044b0447043d044b0439char1"/>
          <w:b/>
          <w:i/>
          <w:sz w:val="28"/>
          <w:szCs w:val="28"/>
        </w:rPr>
      </w:pPr>
      <w:r w:rsidRPr="0074495D">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текущей коррекции учебного процесса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4495D" w:rsidRDefault="002F5340" w:rsidP="0012121B">
      <w:pPr>
        <w:pStyle w:val="afffa"/>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4495D" w:rsidRDefault="002F5340" w:rsidP="0012121B">
      <w:pPr>
        <w:pStyle w:val="afffa"/>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t xml:space="preserve">критерий </w:t>
      </w:r>
      <w:r w:rsidRPr="0074495D">
        <w:lastRenderedPageBreak/>
        <w:t>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4495D" w:rsidRDefault="002F5340" w:rsidP="0012121B">
      <w:pPr>
        <w:pStyle w:val="afffa"/>
        <w:ind w:firstLine="709"/>
        <w:rPr>
          <w:rStyle w:val="dash041e0431044b0447043d044b0439char1"/>
          <w:sz w:val="28"/>
          <w:szCs w:val="28"/>
        </w:rPr>
      </w:pPr>
      <w:r w:rsidRPr="0074495D">
        <w:t>Порядок проведения промежуточн</w:t>
      </w:r>
      <w:r w:rsidR="00A40444" w:rsidRPr="0074495D">
        <w:t>ой аттестации регламентируется Федеральным з</w:t>
      </w:r>
      <w:r w:rsidRPr="0074495D">
        <w:t>аконом «Об образовании в Российской Федерации» (ст</w:t>
      </w:r>
      <w:r w:rsidR="00A40444" w:rsidRPr="0074495D">
        <w:t>.</w:t>
      </w:r>
      <w:r w:rsidRPr="0074495D">
        <w:t>58) и иными нормативными актами.</w:t>
      </w:r>
    </w:p>
    <w:p w:rsidR="002F5340" w:rsidRPr="0074495D" w:rsidRDefault="002F5340" w:rsidP="0012121B">
      <w:pPr>
        <w:pStyle w:val="afffa"/>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4495D">
        <w:rPr>
          <w:rStyle w:val="af3"/>
          <w:rFonts w:ascii="Times New Roman" w:hAnsi="Times New Roman"/>
          <w:bCs/>
          <w:iCs/>
          <w:sz w:val="28"/>
          <w:szCs w:val="28"/>
          <w:lang w:eastAsia="ru-RU"/>
        </w:rPr>
        <w:footnoteReference w:id="13"/>
      </w:r>
      <w:r w:rsidR="002F5340" w:rsidRPr="0074495D">
        <w:rPr>
          <w:rFonts w:ascii="Times New Roman" w:hAnsi="Times New Roman"/>
          <w:bCs/>
          <w:iCs/>
          <w:sz w:val="28"/>
          <w:szCs w:val="28"/>
          <w:lang w:eastAsia="ru-RU"/>
        </w:rPr>
        <w:t>.</w:t>
      </w:r>
    </w:p>
    <w:p w:rsidR="002F5340" w:rsidRPr="0074495D" w:rsidRDefault="002F534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4495D" w:rsidRDefault="002F5340" w:rsidP="0012121B">
      <w:pPr>
        <w:pStyle w:val="afffa"/>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w:t>
      </w:r>
      <w:r w:rsidRPr="0074495D">
        <w:rPr>
          <w:lang w:eastAsia="ru-RU"/>
        </w:rPr>
        <w:lastRenderedPageBreak/>
        <w:t>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4495D" w:rsidRDefault="002F5340" w:rsidP="0012121B">
      <w:pPr>
        <w:pStyle w:val="afffa"/>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12121B">
      <w:pPr>
        <w:pStyle w:val="afffa"/>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8914DC">
      <w:pPr>
        <w:numPr>
          <w:ilvl w:val="0"/>
          <w:numId w:val="201"/>
        </w:numPr>
        <w:tabs>
          <w:tab w:val="left" w:pos="1134"/>
          <w:tab w:val="left" w:pos="1418"/>
        </w:tabs>
        <w:spacing w:after="0" w:line="36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8914DC">
      <w:pPr>
        <w:numPr>
          <w:ilvl w:val="0"/>
          <w:numId w:val="201"/>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8914DC">
      <w:pPr>
        <w:pStyle w:val="a8"/>
        <w:numPr>
          <w:ilvl w:val="0"/>
          <w:numId w:val="202"/>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74495D" w:rsidRDefault="002F5340" w:rsidP="0012121B">
      <w:pPr>
        <w:spacing w:after="0" w:line="36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B327FE">
      <w:pPr>
        <w:pStyle w:val="2"/>
      </w:pPr>
    </w:p>
    <w:p w:rsidR="00B540EE" w:rsidRPr="0074495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74495D"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74495D">
        <w:rPr>
          <w:rFonts w:ascii="Times New Roman" w:hAnsi="Times New Roman"/>
          <w:b/>
          <w:color w:val="auto"/>
          <w:sz w:val="28"/>
          <w:szCs w:val="28"/>
        </w:rPr>
        <w:lastRenderedPageBreak/>
        <w:t>Содержательный раздел</w:t>
      </w:r>
      <w:bookmarkEnd w:id="101"/>
      <w:r w:rsidR="0081481A" w:rsidRPr="0074495D">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74495D" w:rsidRDefault="001E2A07" w:rsidP="00731D9E">
      <w:pPr>
        <w:pStyle w:val="2"/>
      </w:pPr>
      <w:bookmarkStart w:id="104" w:name="_Toc406059004"/>
      <w:bookmarkStart w:id="105" w:name="_Toc409691657"/>
      <w:bookmarkStart w:id="106" w:name="_Toc410653981"/>
      <w:bookmarkStart w:id="107"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4495D">
        <w:rPr>
          <w:rStyle w:val="af3"/>
          <w:rFonts w:ascii="Times New Roman" w:hAnsi="Times New Roman"/>
          <w:sz w:val="28"/>
          <w:szCs w:val="28"/>
        </w:rPr>
        <w:footnoteReference w:id="14"/>
      </w:r>
      <w:r w:rsidRPr="0074495D">
        <w:rPr>
          <w:rFonts w:ascii="Times New Roman" w:hAnsi="Times New Roman"/>
          <w:sz w:val="28"/>
          <w:szCs w:val="28"/>
        </w:rPr>
        <w:t xml:space="preserve">.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74495D" w:rsidRDefault="00B540EE" w:rsidP="001E2A07">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рограммы </w:t>
      </w:r>
      <w:r w:rsidR="0021451B" w:rsidRPr="0074495D">
        <w:rPr>
          <w:rFonts w:ascii="Times New Roman" w:hAnsi="Times New Roman"/>
          <w:sz w:val="28"/>
          <w:szCs w:val="28"/>
        </w:rPr>
        <w:t xml:space="preserve">развития УУД </w:t>
      </w:r>
      <w:r w:rsidRPr="0074495D">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shd w:val="clear" w:color="auto" w:fill="FFFFFF"/>
        </w:rPr>
        <w:t>Н</w:t>
      </w:r>
      <w:r w:rsidR="00B540EE" w:rsidRPr="0074495D">
        <w:rPr>
          <w:rFonts w:ascii="Times New Roman" w:hAnsi="Times New Roman"/>
          <w:sz w:val="28"/>
          <w:szCs w:val="28"/>
          <w:shd w:val="clear" w:color="auto" w:fill="FFFFFF"/>
        </w:rPr>
        <w:t>аправлени</w:t>
      </w:r>
      <w:r w:rsidRPr="0074495D">
        <w:rPr>
          <w:rFonts w:ascii="Times New Roman" w:hAnsi="Times New Roman"/>
          <w:sz w:val="28"/>
          <w:szCs w:val="28"/>
          <w:shd w:val="clear" w:color="auto" w:fill="FFFFFF"/>
        </w:rPr>
        <w:t>я</w:t>
      </w:r>
      <w:r w:rsidR="00B540EE" w:rsidRPr="0074495D">
        <w:rPr>
          <w:rFonts w:ascii="Times New Roman" w:hAnsi="Times New Roman"/>
          <w:sz w:val="28"/>
          <w:szCs w:val="28"/>
          <w:shd w:val="clear" w:color="auto" w:fill="FFFFFF"/>
        </w:rPr>
        <w:t xml:space="preserve"> деятельности рабочей группы мо</w:t>
      </w:r>
      <w:r w:rsidR="00BF27A5" w:rsidRPr="0074495D">
        <w:rPr>
          <w:rFonts w:ascii="Times New Roman" w:hAnsi="Times New Roman"/>
          <w:sz w:val="28"/>
          <w:szCs w:val="28"/>
          <w:shd w:val="clear" w:color="auto" w:fill="FFFFFF"/>
        </w:rPr>
        <w:t>г</w:t>
      </w:r>
      <w:r w:rsidRPr="0074495D">
        <w:rPr>
          <w:rFonts w:ascii="Times New Roman" w:hAnsi="Times New Roman"/>
          <w:sz w:val="28"/>
          <w:szCs w:val="28"/>
          <w:shd w:val="clear" w:color="auto" w:fill="FFFFFF"/>
        </w:rPr>
        <w:t>ут</w:t>
      </w:r>
      <w:r w:rsidR="00B540EE" w:rsidRPr="0074495D">
        <w:rPr>
          <w:rFonts w:ascii="Times New Roman" w:hAnsi="Times New Roman"/>
          <w:sz w:val="28"/>
          <w:szCs w:val="28"/>
          <w:shd w:val="clear" w:color="auto" w:fill="FFFFFF"/>
        </w:rPr>
        <w:t xml:space="preserve"> включ</w:t>
      </w:r>
      <w:r w:rsidRPr="0074495D">
        <w:rPr>
          <w:rFonts w:ascii="Times New Roman" w:hAnsi="Times New Roman"/>
          <w:sz w:val="28"/>
          <w:szCs w:val="28"/>
          <w:shd w:val="clear" w:color="auto" w:fill="FFFFFF"/>
        </w:rPr>
        <w:t>а</w:t>
      </w:r>
      <w:r w:rsidR="00B540EE" w:rsidRPr="0074495D">
        <w:rPr>
          <w:rFonts w:ascii="Times New Roman" w:hAnsi="Times New Roman"/>
          <w:sz w:val="28"/>
          <w:szCs w:val="28"/>
          <w:shd w:val="clear" w:color="auto" w:fill="FFFFFF"/>
        </w:rPr>
        <w:t>ть:</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 так и для групп с особыми образовательными потребностями</w:t>
      </w:r>
      <w:r w:rsidR="00715FA7" w:rsidRPr="0074495D">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учебной деятельности по формированию и развитию ИКТ-компетенций;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разработку методики и инструментария мониторинга успешности освоения и применения обучающимися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74495D">
        <w:rPr>
          <w:rFonts w:ascii="Times New Roman" w:hAnsi="Times New Roman"/>
          <w:sz w:val="28"/>
          <w:szCs w:val="28"/>
          <w:shd w:val="clear" w:color="auto" w:fill="FFFFFF"/>
        </w:rPr>
        <w:t xml:space="preserve">уровне </w:t>
      </w:r>
      <w:r w:rsidRPr="0074495D">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программы по развитию УУД, определенных</w:t>
      </w:r>
      <w:r w:rsidR="00D21562" w:rsidRPr="0074495D">
        <w:rPr>
          <w:rFonts w:ascii="Times New Roman" w:hAnsi="Times New Roman"/>
          <w:sz w:val="28"/>
          <w:szCs w:val="28"/>
        </w:rPr>
        <w:t>.</w:t>
      </w:r>
      <w:r w:rsidRPr="0074495D">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подготовительном этапе команда образовательной </w:t>
      </w:r>
      <w:r w:rsidRPr="0074495D">
        <w:rPr>
          <w:rFonts w:ascii="Times New Roman" w:hAnsi="Times New Roman"/>
          <w:sz w:val="28"/>
          <w:szCs w:val="28"/>
        </w:rPr>
        <w:lastRenderedPageBreak/>
        <w:t xml:space="preserve">организации может провести следующие аналитические работы: </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025D75" w:rsidRPr="0074495D">
        <w:rPr>
          <w:rFonts w:ascii="Times New Roman" w:hAnsi="Times New Roman"/>
          <w:sz w:val="28"/>
          <w:szCs w:val="28"/>
        </w:rPr>
        <w:t>овать</w:t>
      </w:r>
      <w:r w:rsidRPr="0074495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рассматрива</w:t>
      </w:r>
      <w:r w:rsidR="00025D75" w:rsidRPr="0074495D">
        <w:rPr>
          <w:rFonts w:ascii="Times New Roman" w:hAnsi="Times New Roman"/>
          <w:sz w:val="28"/>
          <w:szCs w:val="28"/>
        </w:rPr>
        <w:t>ть</w:t>
      </w:r>
      <w:r w:rsidRPr="0074495D">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определя</w:t>
      </w:r>
      <w:r w:rsidR="00025D75" w:rsidRPr="0074495D">
        <w:rPr>
          <w:rFonts w:ascii="Times New Roman" w:hAnsi="Times New Roman"/>
          <w:sz w:val="28"/>
          <w:szCs w:val="28"/>
        </w:rPr>
        <w:t>ть</w:t>
      </w:r>
      <w:r w:rsidRPr="0074495D">
        <w:rPr>
          <w:rFonts w:ascii="Times New Roman" w:hAnsi="Times New Roman"/>
          <w:sz w:val="28"/>
          <w:szCs w:val="28"/>
        </w:rPr>
        <w:t xml:space="preserve"> состав детей с особыми образовательными потребностями,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 xml:space="preserve">, детей с </w:t>
      </w:r>
      <w:r w:rsidR="000D18F7" w:rsidRPr="0074495D">
        <w:rPr>
          <w:rFonts w:ascii="Times New Roman" w:hAnsi="Times New Roman"/>
          <w:sz w:val="28"/>
          <w:szCs w:val="28"/>
        </w:rPr>
        <w:t>ОВЗ</w:t>
      </w:r>
      <w:r w:rsidRPr="0074495D">
        <w:rPr>
          <w:rFonts w:ascii="Times New Roman" w:hAnsi="Times New Roman"/>
          <w:sz w:val="28"/>
          <w:szCs w:val="28"/>
        </w:rPr>
        <w:t>, а также возможности построения их индивидуальных образовательных траекторий;</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анализировать </w:t>
      </w:r>
      <w:r w:rsidR="00B540EE" w:rsidRPr="0074495D">
        <w:rPr>
          <w:rFonts w:ascii="Times New Roman" w:hAnsi="Times New Roman"/>
          <w:sz w:val="28"/>
          <w:szCs w:val="28"/>
        </w:rPr>
        <w:t>результаты учащихся по линии развития УУД на предыдуще</w:t>
      </w:r>
      <w:r w:rsidR="00F91F55" w:rsidRPr="0074495D">
        <w:rPr>
          <w:rFonts w:ascii="Times New Roman" w:hAnsi="Times New Roman"/>
          <w:sz w:val="28"/>
          <w:szCs w:val="28"/>
        </w:rPr>
        <w:t>муровне</w:t>
      </w:r>
      <w:r w:rsidR="00B540EE" w:rsidRPr="0074495D">
        <w:rPr>
          <w:rFonts w:ascii="Times New Roman" w:hAnsi="Times New Roman"/>
          <w:sz w:val="28"/>
          <w:szCs w:val="28"/>
        </w:rPr>
        <w:t>;</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анализировать</w:t>
      </w:r>
      <w:r w:rsidR="00B540EE" w:rsidRPr="0074495D">
        <w:rPr>
          <w:rFonts w:ascii="Times New Roman" w:hAnsi="Times New Roman"/>
          <w:sz w:val="28"/>
          <w:szCs w:val="28"/>
        </w:rPr>
        <w:t xml:space="preserve">и </w:t>
      </w:r>
      <w:r w:rsidRPr="0074495D">
        <w:rPr>
          <w:rFonts w:ascii="Times New Roman" w:hAnsi="Times New Roman"/>
          <w:sz w:val="28"/>
          <w:szCs w:val="28"/>
        </w:rPr>
        <w:t xml:space="preserve">обсуждать </w:t>
      </w:r>
      <w:r w:rsidR="00B540EE" w:rsidRPr="0074495D">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основном этапе может пров</w:t>
      </w:r>
      <w:r w:rsidR="00025D75" w:rsidRPr="0074495D">
        <w:rPr>
          <w:rFonts w:ascii="Times New Roman" w:hAnsi="Times New Roman"/>
          <w:sz w:val="28"/>
          <w:szCs w:val="28"/>
        </w:rPr>
        <w:t>одиться</w:t>
      </w:r>
      <w:r w:rsidRPr="0074495D">
        <w:rPr>
          <w:rFonts w:ascii="Times New Roman" w:hAnsi="Times New Roman"/>
          <w:sz w:val="28"/>
          <w:szCs w:val="28"/>
        </w:rPr>
        <w:t xml:space="preserve"> работа по разработке общей стратегии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организации и механизма реализации задач программы, </w:t>
      </w:r>
      <w:r w:rsidR="00025D75" w:rsidRPr="0074495D">
        <w:rPr>
          <w:rFonts w:ascii="Times New Roman" w:hAnsi="Times New Roman"/>
          <w:sz w:val="28"/>
          <w:szCs w:val="28"/>
        </w:rPr>
        <w:t xml:space="preserve">могут быть </w:t>
      </w:r>
      <w:r w:rsidRPr="0074495D">
        <w:rPr>
          <w:rFonts w:ascii="Times New Roman" w:hAnsi="Times New Roman"/>
          <w:sz w:val="28"/>
          <w:szCs w:val="28"/>
        </w:rPr>
        <w:t>раскрыты направления и ожидаемые результаты работы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w:t>
      </w:r>
      <w:r w:rsidR="00025D75" w:rsidRPr="0074495D">
        <w:rPr>
          <w:rFonts w:ascii="Times New Roman" w:hAnsi="Times New Roman"/>
          <w:sz w:val="28"/>
          <w:szCs w:val="28"/>
        </w:rPr>
        <w:t>Данный перечень</w:t>
      </w:r>
      <w:r w:rsidRPr="0074495D">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Итоговый текст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w:t>
      </w:r>
      <w:r w:rsidR="00B540EE" w:rsidRPr="0074495D">
        <w:rPr>
          <w:rFonts w:ascii="Times New Roman" w:hAnsi="Times New Roman"/>
          <w:b/>
          <w:sz w:val="28"/>
          <w:szCs w:val="28"/>
        </w:rPr>
        <w:lastRenderedPageBreak/>
        <w:t>отдельных компонентов универсальных учебных действий в структуре образовательного процесса</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w:t>
      </w:r>
      <w:r w:rsidRPr="0074495D">
        <w:rPr>
          <w:rFonts w:ascii="Times New Roman" w:hAnsi="Times New Roman"/>
          <w:sz w:val="28"/>
          <w:szCs w:val="28"/>
        </w:rPr>
        <w:lastRenderedPageBreak/>
        <w:t xml:space="preserve">процесса и умение инициативно разворачивать учебное сотрудничество с другими людьми. </w:t>
      </w:r>
    </w:p>
    <w:p w:rsidR="00BF27A5" w:rsidRPr="0074495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4495D"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задания, позволяющие диагностировать уровень </w:t>
      </w:r>
      <w:r w:rsidRPr="0074495D">
        <w:rPr>
          <w:rFonts w:ascii="Times New Roman" w:hAnsi="Times New Roman"/>
          <w:sz w:val="28"/>
          <w:szCs w:val="28"/>
        </w:rPr>
        <w:lastRenderedPageBreak/>
        <w:t>сформированности УУД.</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4495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w:t>
      </w:r>
      <w:r w:rsidRPr="0074495D">
        <w:rPr>
          <w:rFonts w:ascii="Times New Roman" w:hAnsi="Times New Roman"/>
          <w:sz w:val="28"/>
          <w:szCs w:val="28"/>
        </w:rPr>
        <w:lastRenderedPageBreak/>
        <w:t xml:space="preserve">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прикладное;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Формы организации учебно-исследовательской деятельности на </w:t>
      </w:r>
      <w:r w:rsidRPr="0074495D">
        <w:rPr>
          <w:rFonts w:ascii="Times New Roman" w:hAnsi="Times New Roman"/>
          <w:sz w:val="28"/>
          <w:szCs w:val="28"/>
        </w:rPr>
        <w:lastRenderedPageBreak/>
        <w:t>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участие обучающихся в олимпиадах, конкурсах, конференциях, в </w:t>
      </w:r>
      <w:r w:rsidRPr="0074495D">
        <w:rPr>
          <w:rFonts w:ascii="Times New Roman" w:hAnsi="Times New Roman"/>
          <w:sz w:val="28"/>
          <w:szCs w:val="28"/>
        </w:rPr>
        <w:lastRenderedPageBreak/>
        <w:t>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w:t>
      </w:r>
      <w:r w:rsidRPr="0074495D">
        <w:rPr>
          <w:rFonts w:ascii="Times New Roman" w:hAnsi="Times New Roman"/>
          <w:sz w:val="28"/>
          <w:szCs w:val="28"/>
        </w:rPr>
        <w:lastRenderedPageBreak/>
        <w:t>коммуникационных технологий</w:t>
      </w:r>
      <w:r w:rsidR="00B46327" w:rsidRPr="0074495D">
        <w:rPr>
          <w:rFonts w:ascii="Times New Roman" w:hAnsi="Times New Roman"/>
          <w:sz w:val="28"/>
          <w:szCs w:val="28"/>
        </w:rPr>
        <w:t xml:space="preserve"> (ИКТ)</w:t>
      </w:r>
      <w:r w:rsidRPr="0074495D">
        <w:rPr>
          <w:rFonts w:ascii="Times New Roman" w:hAnsi="Times New Roman"/>
          <w:sz w:val="28"/>
          <w:szCs w:val="28"/>
        </w:rPr>
        <w:t xml:space="preserve">. </w:t>
      </w:r>
      <w:r w:rsidR="00E5382A" w:rsidRPr="0074495D">
        <w:rPr>
          <w:rFonts w:ascii="Times New Roman" w:hAnsi="Times New Roman"/>
          <w:sz w:val="28"/>
          <w:szCs w:val="28"/>
        </w:rPr>
        <w:t>П</w:t>
      </w:r>
      <w:r w:rsidRPr="0074495D">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компьютерных и </w:t>
      </w:r>
      <w:r w:rsidR="00B46327" w:rsidRPr="0074495D">
        <w:rPr>
          <w:rFonts w:ascii="Times New Roman" w:hAnsi="Times New Roman"/>
          <w:sz w:val="28"/>
          <w:szCs w:val="28"/>
        </w:rPr>
        <w:t>интернет</w:t>
      </w:r>
      <w:r w:rsidRPr="0074495D">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w:t>
      </w:r>
      <w:r w:rsidR="00B540EE" w:rsidRPr="0074495D">
        <w:rPr>
          <w:rFonts w:ascii="Times New Roman" w:hAnsi="Times New Roman"/>
          <w:sz w:val="28"/>
          <w:szCs w:val="28"/>
        </w:rPr>
        <w:t>еобходимо указать возможные виды и формы организации учебной деятельности</w:t>
      </w:r>
      <w:r w:rsidRPr="0074495D">
        <w:rPr>
          <w:rFonts w:ascii="Times New Roman" w:hAnsi="Times New Roman"/>
          <w:sz w:val="28"/>
          <w:szCs w:val="28"/>
        </w:rPr>
        <w:t xml:space="preserve">, позволяющие эффктивно </w:t>
      </w:r>
      <w:r w:rsidR="00667803" w:rsidRPr="0074495D">
        <w:rPr>
          <w:rFonts w:ascii="Times New Roman" w:hAnsi="Times New Roman"/>
          <w:sz w:val="28"/>
          <w:szCs w:val="28"/>
        </w:rPr>
        <w:t>реализовывать данное направление</w:t>
      </w:r>
      <w:r w:rsidR="00B540EE" w:rsidRPr="0074495D">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4495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обучающихся </w:t>
      </w:r>
      <w:r w:rsidRPr="0074495D">
        <w:rPr>
          <w:rFonts w:ascii="Times New Roman" w:hAnsi="Times New Roman"/>
          <w:sz w:val="28"/>
          <w:szCs w:val="28"/>
        </w:rPr>
        <w:t xml:space="preserve">могут </w:t>
      </w:r>
      <w:r w:rsidR="00B540EE" w:rsidRPr="0074495D">
        <w:rPr>
          <w:rFonts w:ascii="Times New Roman" w:hAnsi="Times New Roman"/>
          <w:sz w:val="28"/>
          <w:szCs w:val="28"/>
        </w:rPr>
        <w:t>включить:</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4495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Pr="0074495D">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w:t>
      </w:r>
      <w:r w:rsidRPr="0074495D">
        <w:rPr>
          <w:rFonts w:ascii="Times New Roman" w:hAnsi="Times New Roman"/>
          <w:sz w:val="28"/>
          <w:szCs w:val="28"/>
        </w:rPr>
        <w:lastRenderedPageBreak/>
        <w:t>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Pr="0074495D">
        <w:rPr>
          <w:rFonts w:ascii="Times New Roman" w:hAnsi="Times New Roman"/>
          <w:sz w:val="28"/>
          <w:szCs w:val="28"/>
        </w:rPr>
        <w:t xml:space="preserve">Использование приемов поиска информации на персональном компьютере, в </w:t>
      </w:r>
      <w:r w:rsidRPr="0074495D">
        <w:rPr>
          <w:rFonts w:ascii="Times New Roman" w:hAnsi="Times New Roman"/>
          <w:sz w:val="28"/>
          <w:szCs w:val="28"/>
        </w:rPr>
        <w:lastRenderedPageBreak/>
        <w:t xml:space="preserve">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Pr="0074495D">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w:t>
      </w:r>
      <w:r w:rsidRPr="0074495D">
        <w:rPr>
          <w:rFonts w:ascii="Times New Roman" w:hAnsi="Times New Roman"/>
          <w:sz w:val="28"/>
          <w:szCs w:val="28"/>
        </w:rPr>
        <w:lastRenderedPageBreak/>
        <w:t>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74495D">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w:t>
      </w:r>
      <w:r w:rsidRPr="0074495D">
        <w:rPr>
          <w:rFonts w:ascii="Times New Roman" w:hAnsi="Times New Roman"/>
          <w:sz w:val="28"/>
          <w:szCs w:val="28"/>
        </w:rPr>
        <w:lastRenderedPageBreak/>
        <w:t>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Pr="0074495D">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w:t>
      </w:r>
      <w:r w:rsidRPr="0074495D">
        <w:rPr>
          <w:rFonts w:ascii="Times New Roman" w:hAnsi="Times New Roman"/>
          <w:sz w:val="28"/>
          <w:szCs w:val="28"/>
        </w:rPr>
        <w:lastRenderedPageBreak/>
        <w:t>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w:t>
      </w:r>
      <w:r w:rsidRPr="0074495D">
        <w:rPr>
          <w:rFonts w:ascii="Times New Roman" w:hAnsi="Times New Roman"/>
          <w:sz w:val="28"/>
          <w:szCs w:val="28"/>
        </w:rPr>
        <w:lastRenderedPageBreak/>
        <w:t>сопровождение в сфере формирования ИКТ-компетенций.</w:t>
      </w:r>
    </w:p>
    <w:p w:rsidR="00B540EE" w:rsidRPr="0074495D"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4495D"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74495D">
        <w:rPr>
          <w:b w:val="0"/>
        </w:rPr>
        <w:tab/>
      </w:r>
      <w:bookmarkStart w:id="123" w:name="_Toc284662743"/>
      <w:bookmarkStart w:id="124" w:name="_Toc284663369"/>
      <w:bookmarkStart w:id="125"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74495D">
        <w:rPr>
          <w:b w:val="0"/>
        </w:rPr>
        <w:lastRenderedPageBreak/>
        <w:tab/>
      </w:r>
      <w:bookmarkStart w:id="132" w:name="_Toc284662744"/>
      <w:bookmarkStart w:id="133" w:name="_Toc284663370"/>
      <w:bookmarkStart w:id="134"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74495D">
        <w:rPr>
          <w:b w:val="0"/>
        </w:rPr>
        <w:tab/>
      </w:r>
      <w:bookmarkStart w:id="141" w:name="_Toc284662745"/>
      <w:bookmarkStart w:id="142" w:name="_Toc284663371"/>
      <w:bookmarkStart w:id="143"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74495D">
        <w:rPr>
          <w:b w:val="0"/>
        </w:rPr>
        <w:tab/>
      </w:r>
      <w:bookmarkStart w:id="150" w:name="_Toc284662746"/>
      <w:bookmarkStart w:id="151" w:name="_Toc284663372"/>
      <w:bookmarkStart w:id="152"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и редактировать изображения с помощью </w:t>
      </w:r>
      <w:r w:rsidRPr="0074495D">
        <w:rPr>
          <w:rFonts w:ascii="Times New Roman" w:hAnsi="Times New Roman"/>
          <w:sz w:val="28"/>
          <w:szCs w:val="28"/>
        </w:rPr>
        <w:lastRenderedPageBreak/>
        <w:t>инструментов графического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74495D">
        <w:rPr>
          <w:b w:val="0"/>
        </w:rPr>
        <w:tab/>
      </w:r>
      <w:bookmarkStart w:id="159" w:name="_Toc284662747"/>
      <w:bookmarkStart w:id="160" w:name="_Toc284663373"/>
      <w:bookmarkStart w:id="161"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74495D">
        <w:rPr>
          <w:b w:val="0"/>
        </w:rPr>
        <w:tab/>
      </w:r>
      <w:bookmarkStart w:id="168" w:name="_Toc284662748"/>
      <w:bookmarkStart w:id="169" w:name="_Toc284663374"/>
      <w:bookmarkStart w:id="170"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74495D"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74495D">
        <w:rPr>
          <w:b w:val="0"/>
        </w:rPr>
        <w:lastRenderedPageBreak/>
        <w:tab/>
      </w:r>
      <w:bookmarkStart w:id="177" w:name="_Toc284662749"/>
      <w:bookmarkStart w:id="178" w:name="_Toc284663375"/>
      <w:bookmarkStart w:id="179"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74495D">
        <w:rPr>
          <w:b w:val="0"/>
        </w:rPr>
        <w:tab/>
      </w:r>
      <w:bookmarkStart w:id="186" w:name="_Toc284662750"/>
      <w:bookmarkStart w:id="187" w:name="_Toc284663376"/>
      <w:bookmarkStart w:id="188"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74495D">
        <w:rPr>
          <w:b w:val="0"/>
        </w:rPr>
        <w:tab/>
      </w:r>
      <w:bookmarkStart w:id="195" w:name="_Toc284662751"/>
      <w:bookmarkStart w:id="196" w:name="_Toc284663377"/>
      <w:bookmarkStart w:id="197"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4495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договор с </w:t>
      </w:r>
      <w:r w:rsidR="00667803" w:rsidRPr="0074495D">
        <w:rPr>
          <w:rFonts w:ascii="Times New Roman" w:hAnsi="Times New Roman"/>
          <w:sz w:val="28"/>
          <w:szCs w:val="28"/>
        </w:rPr>
        <w:t xml:space="preserve">вузом </w:t>
      </w:r>
      <w:r w:rsidRPr="0074495D">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74495D">
        <w:rPr>
          <w:rFonts w:ascii="Times New Roman" w:hAnsi="Times New Roman"/>
          <w:sz w:val="28"/>
          <w:szCs w:val="28"/>
        </w:rPr>
        <w:t>обще</w:t>
      </w:r>
      <w:r w:rsidRPr="0074495D">
        <w:rPr>
          <w:rFonts w:ascii="Times New Roman" w:hAnsi="Times New Roman"/>
          <w:sz w:val="28"/>
          <w:szCs w:val="28"/>
        </w:rPr>
        <w:t>образовательных организаций;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4495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2.1.10.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w:t>
      </w:r>
      <w:r w:rsidRPr="0074495D">
        <w:rPr>
          <w:rFonts w:ascii="Times New Roman" w:hAnsi="Times New Roman"/>
          <w:sz w:val="28"/>
          <w:szCs w:val="28"/>
        </w:rPr>
        <w:lastRenderedPageBreak/>
        <w:t xml:space="preserve">работников образовательной организации, реализующей образовательную программу основного общего образования.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74495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 xml:space="preserve"> может быть:</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уровневой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4495D"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4495D">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4495D" w:rsidRDefault="00940641">
      <w:pPr>
        <w:pStyle w:val="3"/>
        <w:spacing w:before="0" w:beforeAutospacing="0" w:after="0" w:afterAutospacing="0" w:line="360" w:lineRule="auto"/>
        <w:ind w:firstLine="709"/>
        <w:rPr>
          <w:b w:val="0"/>
          <w:i/>
          <w:szCs w:val="28"/>
        </w:rPr>
      </w:pPr>
      <w:bookmarkStart w:id="198" w:name="_Toc406059015"/>
    </w:p>
    <w:p w:rsidR="00B540EE" w:rsidRPr="0074495D" w:rsidRDefault="00140CF3" w:rsidP="00140CF3">
      <w:pPr>
        <w:pStyle w:val="2"/>
      </w:pPr>
      <w:bookmarkStart w:id="199" w:name="_Toc409691668"/>
      <w:bookmarkStart w:id="200" w:name="_Toc410653992"/>
      <w:bookmarkStart w:id="201" w:name="_Toc414553178"/>
      <w:r w:rsidRPr="0074495D">
        <w:t xml:space="preserve">2.2. </w:t>
      </w:r>
      <w:r w:rsidR="00B540EE" w:rsidRPr="0074495D">
        <w:t>Примерные программы учебных предметов, курсов</w:t>
      </w:r>
      <w:bookmarkEnd w:id="198"/>
      <w:bookmarkEnd w:id="199"/>
      <w:bookmarkEnd w:id="200"/>
      <w:bookmarkEnd w:id="201"/>
    </w:p>
    <w:p w:rsidR="00140CF3" w:rsidRPr="0074495D" w:rsidRDefault="00533ABE" w:rsidP="00533ABE">
      <w:pPr>
        <w:pStyle w:val="2"/>
        <w:rPr>
          <w:b w:val="0"/>
        </w:rPr>
      </w:pPr>
      <w:bookmarkStart w:id="202" w:name="_Toc414553179"/>
      <w:r w:rsidRPr="0074495D">
        <w:t>2.2.1 Общие положения</w:t>
      </w:r>
      <w:bookmarkEnd w:id="202"/>
    </w:p>
    <w:p w:rsidR="008E7CA7" w:rsidRPr="0074495D" w:rsidRDefault="008E7CA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w:t>
      </w:r>
      <w:r w:rsidR="00323A58" w:rsidRPr="0074495D">
        <w:rPr>
          <w:rFonts w:ascii="Times New Roman" w:hAnsi="Times New Roman"/>
          <w:sz w:val="28"/>
          <w:szCs w:val="28"/>
        </w:rPr>
        <w:lastRenderedPageBreak/>
        <w:t xml:space="preserve">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12121B">
      <w:pPr>
        <w:spacing w:line="360" w:lineRule="auto"/>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Pr="0074495D" w:rsidRDefault="004E6316">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140CF3">
      <w:pPr>
        <w:pStyle w:val="2"/>
      </w:pPr>
    </w:p>
    <w:p w:rsidR="00140CF3" w:rsidRPr="0074495D" w:rsidRDefault="00140CF3" w:rsidP="00140CF3">
      <w:pPr>
        <w:pStyle w:val="2"/>
      </w:pPr>
      <w:bookmarkStart w:id="203" w:name="_Toc410653993"/>
      <w:bookmarkStart w:id="204"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203"/>
      <w:bookmarkEnd w:id="204"/>
    </w:p>
    <w:p w:rsidR="00B540EE" w:rsidRPr="0074495D" w:rsidRDefault="0048158A" w:rsidP="0012121B">
      <w:pPr>
        <w:pStyle w:val="4"/>
      </w:pPr>
      <w:bookmarkStart w:id="205" w:name="_Toc409691669"/>
      <w:bookmarkStart w:id="206" w:name="_Toc410653994"/>
      <w:bookmarkStart w:id="207" w:name="_Toc414553181"/>
      <w:r w:rsidRPr="0074495D">
        <w:t xml:space="preserve">2.2.2.1. </w:t>
      </w:r>
      <w:r w:rsidR="00B540EE" w:rsidRPr="0074495D">
        <w:t>Русский язык</w:t>
      </w:r>
      <w:bookmarkEnd w:id="205"/>
      <w:bookmarkEnd w:id="206"/>
      <w:bookmarkEnd w:id="207"/>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w:t>
      </w:r>
      <w:r w:rsidRPr="0074495D">
        <w:rPr>
          <w:rFonts w:ascii="Times New Roman" w:hAnsi="Times New Roman"/>
          <w:sz w:val="28"/>
          <w:szCs w:val="28"/>
        </w:rPr>
        <w:lastRenderedPageBreak/>
        <w:t>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A2432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9A2DE7">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0133A">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1225ED">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Владение русским языком, умение общаться, добиваться успеха в процессе коммуникации являются теми характеристиками личности, </w:t>
      </w:r>
      <w:r w:rsidRPr="0074495D">
        <w:rPr>
          <w:rFonts w:ascii="Times New Roman" w:hAnsi="Times New Roman"/>
          <w:sz w:val="28"/>
          <w:szCs w:val="28"/>
        </w:rPr>
        <w:lastRenderedPageBreak/>
        <w:t>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106F6C">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Программыявляются:</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овладение функциональной грамотностью и принципами нормативного использования языковых средств;</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E11496">
      <w:pPr>
        <w:pStyle w:val="a8"/>
        <w:spacing w:line="36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74495D" w:rsidRDefault="008E7CA7" w:rsidP="00496ECF">
      <w:pPr>
        <w:pStyle w:val="a8"/>
        <w:numPr>
          <w:ilvl w:val="0"/>
          <w:numId w:val="185"/>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923922">
      <w:pPr>
        <w:pStyle w:val="2"/>
      </w:pPr>
      <w:bookmarkStart w:id="208" w:name="_Toc287934280"/>
      <w:bookmarkStart w:id="209" w:name="_Toc414553182"/>
      <w:r w:rsidRPr="0074495D">
        <w:t>Речь. Речевая деятельность</w:t>
      </w:r>
      <w:bookmarkEnd w:id="208"/>
      <w:bookmarkEnd w:id="209"/>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w:t>
      </w:r>
      <w:r w:rsidRPr="0074495D">
        <w:rPr>
          <w:rFonts w:ascii="Times New Roman" w:hAnsi="Times New Roman"/>
          <w:sz w:val="28"/>
          <w:szCs w:val="28"/>
        </w:rPr>
        <w:lastRenderedPageBreak/>
        <w:t xml:space="preserve">научного стиля и устной научной речи (отзыв, выступление, </w:t>
      </w:r>
      <w:r w:rsidRPr="0074495D">
        <w:rPr>
          <w:rFonts w:ascii="Times New Roman" w:hAnsi="Times New Roman"/>
          <w:i/>
          <w:sz w:val="28"/>
          <w:szCs w:val="28"/>
        </w:rPr>
        <w:t xml:space="preserve">тезисы,доклад,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 xml:space="preserve">.Тексты смешанного типа.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Написание сочинений, писем, текстов иных жанров.</w:t>
      </w:r>
    </w:p>
    <w:p w:rsidR="008E7CA7" w:rsidRPr="0074495D" w:rsidRDefault="008E7CA7" w:rsidP="0012121B">
      <w:pPr>
        <w:pStyle w:val="3"/>
        <w:spacing w:before="0" w:beforeAutospacing="0" w:after="0" w:afterAutospacing="0" w:line="360" w:lineRule="auto"/>
        <w:rPr>
          <w:b w:val="0"/>
          <w:szCs w:val="28"/>
        </w:rPr>
      </w:pPr>
      <w:bookmarkStart w:id="210" w:name="_Toc287934281"/>
      <w:bookmarkStart w:id="211" w:name="_Toc414553183"/>
      <w:r w:rsidRPr="0074495D">
        <w:rPr>
          <w:szCs w:val="28"/>
        </w:rPr>
        <w:t>Культура речи</w:t>
      </w:r>
      <w:bookmarkEnd w:id="210"/>
      <w:bookmarkEnd w:id="211"/>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общения.Межкультурная коммуникация.</w:t>
      </w:r>
    </w:p>
    <w:p w:rsidR="008E7CA7" w:rsidRPr="0074495D" w:rsidRDefault="008E7CA7" w:rsidP="00923922">
      <w:pPr>
        <w:pStyle w:val="2"/>
      </w:pPr>
      <w:bookmarkStart w:id="212" w:name="_Toc287934282"/>
      <w:bookmarkStart w:id="213" w:name="_Toc414553184"/>
      <w:r w:rsidRPr="0074495D">
        <w:t>Общие сведения о языке. Основные разделы науки о языке</w:t>
      </w:r>
      <w:bookmarkEnd w:id="212"/>
      <w:bookmarkEnd w:id="213"/>
    </w:p>
    <w:p w:rsidR="008E7CA7" w:rsidRPr="0074495D"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74495D">
        <w:rPr>
          <w:szCs w:val="28"/>
        </w:rPr>
        <w:t>Общие сведения о языке</w:t>
      </w:r>
      <w:bookmarkEnd w:id="214"/>
      <w:bookmarkEnd w:id="215"/>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w:t>
      </w:r>
      <w:r w:rsidRPr="0074495D">
        <w:rPr>
          <w:rFonts w:ascii="Times New Roman" w:hAnsi="Times New Roman"/>
          <w:sz w:val="28"/>
          <w:szCs w:val="28"/>
        </w:rPr>
        <w:lastRenderedPageBreak/>
        <w:t>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74495D">
        <w:rPr>
          <w:szCs w:val="28"/>
        </w:rPr>
        <w:t>Фонетика, орфоэпия и графика</w:t>
      </w:r>
      <w:bookmarkEnd w:id="216"/>
      <w:bookmarkEnd w:id="217"/>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74495D">
        <w:rPr>
          <w:szCs w:val="28"/>
        </w:rPr>
        <w:t>Морфемика и словообразование</w:t>
      </w:r>
      <w:bookmarkEnd w:id="218"/>
      <w:bookmarkEnd w:id="219"/>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74495D">
        <w:rPr>
          <w:szCs w:val="28"/>
        </w:rPr>
        <w:t>Лексикология и фразеология</w:t>
      </w:r>
      <w:bookmarkEnd w:id="220"/>
      <w:bookmarkEnd w:id="221"/>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74495D">
        <w:rPr>
          <w:szCs w:val="28"/>
        </w:rPr>
        <w:t>Морфология</w:t>
      </w:r>
      <w:bookmarkEnd w:id="222"/>
      <w:bookmarkEnd w:id="223"/>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74495D">
        <w:rPr>
          <w:szCs w:val="28"/>
        </w:rPr>
        <w:t>Синтаксис</w:t>
      </w:r>
      <w:bookmarkEnd w:id="224"/>
      <w:bookmarkEnd w:id="225"/>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Синтаксический анализ простого и сложного предложения.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74495D">
        <w:rPr>
          <w:szCs w:val="28"/>
        </w:rPr>
        <w:t>Правописание: орфография и пунктуация</w:t>
      </w:r>
      <w:bookmarkEnd w:id="226"/>
      <w:bookmarkEnd w:id="227"/>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12121B">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B540EE" w:rsidP="007565F9">
      <w:pPr>
        <w:spacing w:after="0" w:line="360" w:lineRule="auto"/>
        <w:ind w:firstLine="709"/>
        <w:jc w:val="both"/>
        <w:rPr>
          <w:rFonts w:ascii="Times New Roman" w:hAnsi="Times New Roman"/>
          <w:sz w:val="28"/>
          <w:szCs w:val="28"/>
        </w:rPr>
      </w:pPr>
    </w:p>
    <w:p w:rsidR="00B540EE" w:rsidRPr="0074495D"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74495D">
        <w:rPr>
          <w:szCs w:val="28"/>
        </w:rPr>
        <w:t xml:space="preserve">2.2.2.2. </w:t>
      </w:r>
      <w:r w:rsidR="00B540EE" w:rsidRPr="0074495D">
        <w:rPr>
          <w:szCs w:val="28"/>
        </w:rPr>
        <w:t>Литература</w:t>
      </w:r>
      <w:bookmarkEnd w:id="228"/>
      <w:bookmarkEnd w:id="229"/>
      <w:bookmarkEnd w:id="230"/>
    </w:p>
    <w:p w:rsidR="00B540EE" w:rsidRPr="0074495D" w:rsidRDefault="00B540EE" w:rsidP="002C6EB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Литература – учебный предмет, освоение содержания которого направлено:</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8914DC">
      <w:pPr>
        <w:numPr>
          <w:ilvl w:val="0"/>
          <w:numId w:val="19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42291A">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b/>
          <w:bCs/>
          <w:sz w:val="28"/>
          <w:szCs w:val="28"/>
        </w:rPr>
        <w:t>цель</w:t>
      </w:r>
      <w:r w:rsidRPr="0074495D">
        <w:rPr>
          <w:rFonts w:ascii="Times New Roman" w:hAnsi="Times New Roman"/>
          <w:b/>
          <w:sz w:val="28"/>
          <w:szCs w:val="28"/>
        </w:rPr>
        <w:t>изучениялитературы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w:t>
      </w:r>
      <w:r w:rsidRPr="0074495D">
        <w:rPr>
          <w:rFonts w:ascii="Times New Roman" w:hAnsi="Times New Roman"/>
          <w:sz w:val="28"/>
          <w:szCs w:val="28"/>
        </w:rPr>
        <w:lastRenderedPageBreak/>
        <w:t xml:space="preserve">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42291A">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lastRenderedPageBreak/>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7332F5">
      <w:pPr>
        <w:pStyle w:val="a8"/>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74495D" w:rsidRDefault="007332F5" w:rsidP="00F01082">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В процессе обучения в основной школе эти задачи решаются постепенно, последовательно и постоянно; их решение продолжается и в </w:t>
      </w:r>
      <w:r w:rsidRPr="0074495D">
        <w:rPr>
          <w:rFonts w:ascii="Times New Roman" w:hAnsi="Times New Roman"/>
          <w:sz w:val="28"/>
          <w:szCs w:val="28"/>
        </w:rPr>
        <w:lastRenderedPageBreak/>
        <w:t>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42291A" w:rsidP="007332F5">
      <w:pPr>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4495D">
        <w:rPr>
          <w:rFonts w:ascii="Times New Roman" w:hAnsi="Times New Roman"/>
          <w:sz w:val="28"/>
          <w:szCs w:val="28"/>
        </w:rPr>
        <w:t>;</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традицийизученияконкретныхпроизведений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 xml:space="preserve">традиций научного анализа, атакже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w:t>
      </w:r>
      <w:r w:rsidRPr="0074495D">
        <w:rPr>
          <w:rFonts w:ascii="Times New Roman" w:hAnsi="Times New Roman"/>
          <w:sz w:val="28"/>
          <w:szCs w:val="28"/>
        </w:rPr>
        <w:lastRenderedPageBreak/>
        <w:t xml:space="preserve">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 xml:space="preserve">переченьавторов,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74495D">
        <w:rPr>
          <w:rFonts w:ascii="Times New Roman" w:hAnsi="Times New Roman"/>
          <w:b/>
          <w:bCs/>
          <w:sz w:val="28"/>
          <w:szCs w:val="28"/>
        </w:rPr>
        <w:t>В</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1стихотворение; М.Булгаков. 1 повесть</w:t>
      </w:r>
      <w:r w:rsidRPr="0074495D">
        <w:rPr>
          <w:rFonts w:ascii="Times New Roman" w:hAnsi="Times New Roman"/>
          <w:sz w:val="28"/>
          <w:szCs w:val="28"/>
        </w:rPr>
        <w:t xml:space="preserve">. В программы включаются произведения всех указанных в списке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Список С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w:t>
      </w:r>
      <w:r w:rsidRPr="0074495D">
        <w:rPr>
          <w:rFonts w:ascii="Times New Roman" w:hAnsi="Times New Roman"/>
          <w:sz w:val="28"/>
          <w:szCs w:val="28"/>
        </w:rPr>
        <w:lastRenderedPageBreak/>
        <w:t xml:space="preserve">Единство рабочих программ скрепляется в списке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42291A">
      <w:pPr>
        <w:pStyle w:val="24"/>
        <w:spacing w:line="360" w:lineRule="auto"/>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4495D" w:rsidRDefault="0042291A"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 xml:space="preserve">Характер конкретных вопросов итоговой </w:t>
      </w:r>
      <w:r w:rsidR="007332F5" w:rsidRPr="0074495D">
        <w:rPr>
          <w:rFonts w:ascii="Times New Roman" w:hAnsi="Times New Roman"/>
          <w:sz w:val="28"/>
          <w:szCs w:val="28"/>
        </w:rPr>
        <w:lastRenderedPageBreak/>
        <w:t>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42291A">
      <w:pPr>
        <w:pStyle w:val="24"/>
        <w:spacing w:line="360" w:lineRule="auto"/>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4495D" w:rsidRDefault="0042291A" w:rsidP="0042291A">
      <w:pPr>
        <w:pStyle w:val="24"/>
        <w:spacing w:line="360" w:lineRule="auto"/>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2980"/>
        <w:gridCol w:w="2793"/>
      </w:tblGrid>
      <w:tr w:rsidR="0042291A" w:rsidRPr="0074495D" w:rsidTr="0042291A">
        <w:tc>
          <w:tcPr>
            <w:tcW w:w="2518"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3"/>
                <w:rFonts w:ascii="Times New Roman" w:hAnsi="Times New Roman"/>
                <w:b/>
                <w:sz w:val="24"/>
                <w:szCs w:val="24"/>
                <w:shd w:val="clear" w:color="auto" w:fill="FFFFFF"/>
              </w:rPr>
              <w:footnoteReference w:id="15"/>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42291A">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 xml:space="preserve">М.В.Ломоносов – 1 стихотворение по выбору, например: </w:t>
            </w:r>
            <w:r w:rsidRPr="0074495D">
              <w:rPr>
                <w:rFonts w:ascii="Times New Roman" w:hAnsi="Times New Roman"/>
                <w:i/>
                <w:iCs/>
                <w:sz w:val="24"/>
                <w:szCs w:val="24"/>
              </w:rPr>
              <w:lastRenderedPageBreak/>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42291A">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42291A">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42291A">
            <w:pPr>
              <w:keepNext/>
              <w:tabs>
                <w:tab w:val="left" w:pos="5760"/>
              </w:tabs>
              <w:outlineLvl w:val="1"/>
              <w:rPr>
                <w:rFonts w:ascii="Times New Roman" w:hAnsi="Times New Roman"/>
                <w:b/>
                <w:bCs/>
                <w:sz w:val="24"/>
                <w:szCs w:val="24"/>
              </w:rPr>
            </w:pP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lastRenderedPageBreak/>
              <w:t>(7-9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42291A">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 xml:space="preserve">Была пора: наш праздник молодой…» </w:t>
            </w:r>
            <w:r w:rsidRPr="0074495D">
              <w:rPr>
                <w:rStyle w:val="line"/>
                <w:rFonts w:ascii="Times New Roman" w:hAnsi="Times New Roman"/>
                <w:i/>
                <w:iCs/>
                <w:sz w:val="24"/>
                <w:szCs w:val="24"/>
              </w:rPr>
              <w:lastRenderedPageBreak/>
              <w:t>(1836)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w:t>
            </w:r>
            <w:r w:rsidRPr="0074495D">
              <w:rPr>
                <w:rFonts w:ascii="Times New Roman" w:hAnsi="Times New Roman"/>
                <w:i/>
                <w:iCs/>
                <w:sz w:val="24"/>
                <w:szCs w:val="24"/>
              </w:rPr>
              <w:lastRenderedPageBreak/>
              <w:t xml:space="preserve">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lastRenderedPageBreak/>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Н.В.Гоголь</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w:t>
            </w:r>
            <w:r w:rsidRPr="0074495D">
              <w:rPr>
                <w:rFonts w:ascii="Times New Roman" w:hAnsi="Times New Roman"/>
                <w:sz w:val="24"/>
                <w:szCs w:val="24"/>
              </w:rPr>
              <w:lastRenderedPageBreak/>
              <w:t xml:space="preserve">(Молчи, скрывайся и таи…) (1829, нач. 1830-х), «Умом Россию не понять…» (1866).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w:t>
            </w:r>
            <w:r w:rsidRPr="0074495D">
              <w:rPr>
                <w:rFonts w:ascii="Times New Roman" w:hAnsi="Times New Roman"/>
                <w:i/>
                <w:iCs/>
                <w:sz w:val="24"/>
                <w:szCs w:val="24"/>
              </w:rPr>
              <w:lastRenderedPageBreak/>
              <w:t xml:space="preserve">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12121B">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12121B">
            <w:pPr>
              <w:pStyle w:val="western"/>
              <w:shd w:val="clear" w:color="auto" w:fill="FFFFFF"/>
              <w:tabs>
                <w:tab w:val="left" w:pos="5760"/>
              </w:tabs>
              <w:spacing w:before="0" w:beforeAutospacing="0"/>
              <w:ind w:firstLine="0"/>
              <w:jc w:val="left"/>
              <w:rPr>
                <w:color w:val="auto"/>
              </w:rPr>
            </w:pP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(1-2 стихотворения по </w:t>
            </w:r>
            <w:r w:rsidRPr="0074495D">
              <w:rPr>
                <w:rFonts w:ascii="Times New Roman" w:hAnsi="Times New Roman"/>
                <w:b/>
                <w:bCs/>
                <w:i/>
                <w:iCs/>
                <w:sz w:val="24"/>
                <w:szCs w:val="24"/>
              </w:rPr>
              <w:lastRenderedPageBreak/>
              <w:t>выбору, 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w:t>
            </w:r>
            <w:r w:rsidRPr="0074495D">
              <w:rPr>
                <w:i/>
                <w:iCs/>
                <w:color w:val="auto"/>
              </w:rPr>
              <w:lastRenderedPageBreak/>
              <w:t xml:space="preserve">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42291A">
            <w:pPr>
              <w:tabs>
                <w:tab w:val="left" w:pos="5760"/>
              </w:tabs>
              <w:autoSpaceDE w:val="0"/>
              <w:autoSpaceDN w:val="0"/>
              <w:adjustRightInd w:val="0"/>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w:t>
            </w:r>
            <w:r w:rsidRPr="0074495D">
              <w:rPr>
                <w:rFonts w:ascii="Times New Roman" w:hAnsi="Times New Roman"/>
                <w:i/>
                <w:iCs/>
                <w:sz w:val="24"/>
                <w:szCs w:val="24"/>
              </w:rPr>
              <w:lastRenderedPageBreak/>
              <w:t xml:space="preserve">(1896—1904)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«Смуглый отрок бродил </w:t>
            </w:r>
            <w:r w:rsidRPr="0074495D">
              <w:rPr>
                <w:b/>
                <w:bCs/>
                <w:i/>
                <w:iCs/>
                <w:color w:val="auto"/>
              </w:rPr>
              <w:lastRenderedPageBreak/>
              <w:t>по аллеям…» (1911), «Перед весной бывают дни такие…» (1915), «Родная земля» (1961) и др.</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w:t>
            </w:r>
            <w:r w:rsidRPr="0074495D">
              <w:rPr>
                <w:rFonts w:ascii="Times New Roman" w:hAnsi="Times New Roman"/>
                <w:i/>
                <w:iCs/>
                <w:sz w:val="24"/>
                <w:szCs w:val="24"/>
              </w:rPr>
              <w:lastRenderedPageBreak/>
              <w:t>(1913), «Бессонница. Гомер. Тугие паруса…» (1915) и др.</w:t>
            </w:r>
          </w:p>
          <w:p w:rsidR="0042291A" w:rsidRPr="0074495D" w:rsidRDefault="0042291A" w:rsidP="0042291A">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lastRenderedPageBreak/>
              <w:t>А.П.Платонов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«Матренин двор» (1959) или из «Крохоток» (1958 – 1960) </w:t>
            </w:r>
            <w:r w:rsidRPr="0074495D">
              <w:rPr>
                <w:rFonts w:ascii="Times New Roman" w:hAnsi="Times New Roman"/>
                <w:i/>
                <w:iCs/>
                <w:sz w:val="24"/>
                <w:szCs w:val="24"/>
              </w:rPr>
              <w:lastRenderedPageBreak/>
              <w:t>–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both"/>
              <w:rPr>
                <w:rFonts w:ascii="Times New Roman" w:hAnsi="Times New Roman"/>
                <w:i/>
                <w:iCs/>
                <w:sz w:val="24"/>
                <w:szCs w:val="24"/>
              </w:rPr>
            </w:pP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w:t>
            </w:r>
            <w:r w:rsidRPr="0074495D">
              <w:rPr>
                <w:rFonts w:ascii="Times New Roman" w:hAnsi="Times New Roman"/>
                <w:b/>
                <w:bCs/>
                <w:i/>
                <w:iCs/>
                <w:sz w:val="24"/>
                <w:szCs w:val="24"/>
              </w:rPr>
              <w:lastRenderedPageBreak/>
              <w:t xml:space="preserve">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12121B">
            <w:pPr>
              <w:tabs>
                <w:tab w:val="left" w:pos="5760"/>
              </w:tabs>
              <w:spacing w:after="0"/>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 xml:space="preserve">(1-2 повести или </w:t>
            </w:r>
            <w:r w:rsidRPr="0074495D">
              <w:rPr>
                <w:rFonts w:ascii="Times New Roman" w:hAnsi="Times New Roman"/>
                <w:b/>
                <w:bCs/>
                <w:i/>
                <w:iCs/>
                <w:sz w:val="24"/>
                <w:szCs w:val="24"/>
              </w:rPr>
              <w:lastRenderedPageBreak/>
              <w:t>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42291A">
            <w:pPr>
              <w:tabs>
                <w:tab w:val="left" w:pos="5760"/>
              </w:tabs>
              <w:spacing w:after="0"/>
              <w:jc w:val="center"/>
              <w:rPr>
                <w:rFonts w:ascii="Times New Roman" w:hAnsi="Times New Roman"/>
                <w:b/>
                <w:b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lastRenderedPageBreak/>
              <w:t>(1 произведение – по выбору, 5-9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42291A">
            <w:pPr>
              <w:spacing w:after="0"/>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rsidTr="0042291A">
        <w:tc>
          <w:tcPr>
            <w:tcW w:w="2518" w:type="dxa"/>
          </w:tcPr>
          <w:p w:rsidR="0042291A" w:rsidRPr="0074495D"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12121B">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i/>
                <w:iCs/>
                <w:sz w:val="24"/>
                <w:szCs w:val="24"/>
              </w:rPr>
            </w:pPr>
          </w:p>
          <w:p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lastRenderedPageBreak/>
              <w:t>В.Шекспир</w:t>
            </w:r>
            <w:r w:rsidRPr="0074495D">
              <w:rPr>
                <w:rFonts w:ascii="Times New Roman" w:hAnsi="Times New Roman"/>
                <w:sz w:val="24"/>
                <w:szCs w:val="24"/>
              </w:rPr>
              <w:t xml:space="preserve"> «Ромео и Джульетта» (1594 – 1595). </w:t>
            </w:r>
          </w:p>
          <w:p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lastRenderedPageBreak/>
              <w:t>Г.Х.Андерсен</w:t>
            </w:r>
            <w:r w:rsidRPr="0074495D">
              <w:rPr>
                <w:rFonts w:ascii="Times New Roman" w:hAnsi="Times New Roman"/>
                <w:i/>
                <w:iCs/>
                <w:sz w:val="24"/>
                <w:szCs w:val="24"/>
              </w:rPr>
              <w:t>Сказки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i/>
                <w:iCs/>
                <w:sz w:val="24"/>
                <w:szCs w:val="24"/>
              </w:rPr>
            </w:pPr>
          </w:p>
          <w:p w:rsidR="0042291A" w:rsidRPr="0074495D"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42291A">
            <w:pPr>
              <w:spacing w:after="0"/>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lastRenderedPageBreak/>
              <w:t>(1-2 произведения по выбору, 5-7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42291A">
            <w:pPr>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pPr>
        <w:spacing w:after="0" w:line="360" w:lineRule="auto"/>
        <w:ind w:firstLine="709"/>
        <w:jc w:val="both"/>
        <w:rPr>
          <w:rFonts w:ascii="Times New Roman" w:hAnsi="Times New Roman"/>
          <w:sz w:val="28"/>
          <w:szCs w:val="28"/>
        </w:rPr>
      </w:pPr>
    </w:p>
    <w:p w:rsidR="009D2C8F" w:rsidRPr="0074495D" w:rsidRDefault="009D2C8F" w:rsidP="00106F6C">
      <w:pPr>
        <w:spacing w:after="0" w:line="36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496ECF">
      <w:pPr>
        <w:pStyle w:val="a8"/>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496ECF">
      <w:pPr>
        <w:pStyle w:val="a8"/>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8B20B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8B20BB">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12121B">
      <w:pPr>
        <w:pStyle w:val="3"/>
        <w:spacing w:before="0" w:beforeAutospacing="0" w:after="0" w:afterAutospacing="0" w:line="360" w:lineRule="auto"/>
        <w:ind w:firstLine="708"/>
        <w:jc w:val="both"/>
        <w:rPr>
          <w:szCs w:val="28"/>
        </w:rPr>
      </w:pPr>
    </w:p>
    <w:p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74495D" w:rsidRDefault="00B540EE" w:rsidP="007565F9">
      <w:pPr>
        <w:pStyle w:val="24"/>
        <w:spacing w:line="360" w:lineRule="auto"/>
        <w:ind w:right="0" w:firstLine="709"/>
        <w:rPr>
          <w:i/>
          <w:szCs w:val="28"/>
        </w:rPr>
      </w:pPr>
    </w:p>
    <w:p w:rsidR="00B540EE" w:rsidRPr="0074495D" w:rsidRDefault="0048158A" w:rsidP="003E2FF0">
      <w:pPr>
        <w:pStyle w:val="4"/>
      </w:pPr>
      <w:bookmarkStart w:id="231" w:name="_Toc409691704"/>
      <w:bookmarkStart w:id="232" w:name="_Toc410654030"/>
      <w:bookmarkStart w:id="233" w:name="_Toc414553227"/>
      <w:r w:rsidRPr="0074495D">
        <w:lastRenderedPageBreak/>
        <w:t xml:space="preserve">2.2.2.3. </w:t>
      </w:r>
      <w:r w:rsidR="00B540EE" w:rsidRPr="0074495D">
        <w:t>Иностранный язык</w:t>
      </w:r>
      <w:bookmarkEnd w:id="231"/>
      <w:bookmarkEnd w:id="232"/>
      <w:bookmarkEnd w:id="233"/>
    </w:p>
    <w:p w:rsidR="001937F7" w:rsidRPr="0074495D" w:rsidRDefault="001937F7" w:rsidP="0012121B">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12121B">
      <w:pPr>
        <w:pStyle w:val="a7"/>
        <w:spacing w:before="0" w:beforeAutospacing="0" w:after="0" w:afterAutospacing="0" w:line="360" w:lineRule="auto"/>
        <w:ind w:firstLine="709"/>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3E2FF0">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lastRenderedPageBreak/>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Монологическая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48158A">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w:t>
      </w:r>
      <w:r w:rsidRPr="0074495D">
        <w:rPr>
          <w:rFonts w:ascii="Times New Roman" w:hAnsi="Times New Roman"/>
          <w:sz w:val="28"/>
          <w:szCs w:val="28"/>
        </w:rPr>
        <w:lastRenderedPageBreak/>
        <w:t>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w:t>
      </w:r>
      <w:r w:rsidRPr="0074495D">
        <w:rPr>
          <w:rFonts w:ascii="Times New Roman" w:hAnsi="Times New Roman"/>
          <w:sz w:val="28"/>
          <w:szCs w:val="28"/>
          <w:lang w:bidi="en-US"/>
        </w:rPr>
        <w:lastRenderedPageBreak/>
        <w:t xml:space="preserve">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48158A">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w:t>
      </w:r>
      <w:r w:rsidRPr="0074495D">
        <w:rPr>
          <w:rFonts w:ascii="Times New Roman" w:hAnsi="Times New Roman"/>
          <w:sz w:val="28"/>
          <w:szCs w:val="28"/>
        </w:rPr>
        <w:lastRenderedPageBreak/>
        <w:t>долгосрочным проектом, взаимодействие в группе с другими участниками проектной деятельности;</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B540EE" w:rsidRPr="0074495D" w:rsidRDefault="00B540EE">
      <w:pPr>
        <w:spacing w:after="0" w:line="360" w:lineRule="auto"/>
        <w:ind w:firstLine="709"/>
        <w:rPr>
          <w:rFonts w:ascii="Times New Roman" w:hAnsi="Times New Roman"/>
          <w:sz w:val="28"/>
          <w:szCs w:val="28"/>
        </w:rPr>
      </w:pPr>
    </w:p>
    <w:p w:rsidR="003A2BB4" w:rsidRPr="0074495D" w:rsidRDefault="00E60BFA" w:rsidP="003E2FF0">
      <w:pPr>
        <w:pStyle w:val="4"/>
      </w:pPr>
      <w:bookmarkStart w:id="234" w:name="_Toc414553228"/>
      <w:r w:rsidRPr="0074495D">
        <w:t>2.2.2.4</w:t>
      </w:r>
      <w:r w:rsidR="003A2BB4" w:rsidRPr="0074495D">
        <w:t xml:space="preserve">. </w:t>
      </w:r>
      <w:r w:rsidR="00F21876" w:rsidRPr="0074495D">
        <w:t>Второй и</w:t>
      </w:r>
      <w:r w:rsidR="003A2BB4" w:rsidRPr="0074495D">
        <w:t>ностранный язык (на примере английского языка)</w:t>
      </w:r>
      <w:bookmarkEnd w:id="234"/>
    </w:p>
    <w:p w:rsidR="001937F7" w:rsidRPr="0074495D"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74495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w:t>
      </w:r>
      <w:r w:rsidRPr="0074495D">
        <w:rPr>
          <w:rFonts w:ascii="Times New Roman" w:hAnsi="Times New Roman"/>
          <w:sz w:val="28"/>
          <w:szCs w:val="28"/>
        </w:rPr>
        <w:lastRenderedPageBreak/>
        <w:t xml:space="preserve">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74495D"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74495D" w:rsidRDefault="003E2FF0" w:rsidP="00F572CD">
      <w:pPr>
        <w:spacing w:after="0" w:line="360" w:lineRule="auto"/>
        <w:ind w:firstLine="709"/>
        <w:jc w:val="both"/>
        <w:rPr>
          <w:rFonts w:ascii="Times New Roman" w:hAnsi="Times New Roman"/>
          <w:b/>
          <w:sz w:val="28"/>
          <w:szCs w:val="28"/>
        </w:rPr>
      </w:pP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F572CD">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lang w:bidi="en-US"/>
        </w:rPr>
        <w:t>Жанры текстов</w:t>
      </w:r>
      <w:r w:rsidRPr="0074495D">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заполнение анкет и формуляров (указывать имя, фамилию, пол, гражданство, национальность, адрес);</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Правильное написание </w:t>
      </w:r>
      <w:r w:rsidRPr="0074495D">
        <w:rPr>
          <w:rFonts w:ascii="Times New Roman" w:hAnsi="Times New Roman"/>
          <w:sz w:val="28"/>
          <w:szCs w:val="28"/>
        </w:rPr>
        <w:t>всех букв алфавита, основных буквосочетаний.</w:t>
      </w:r>
      <w:r w:rsidRPr="0074495D">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lastRenderedPageBreak/>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знаниями о значении родного и иностранного языков в современном мире;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F572CD">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F572CD">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Совершенствование умений:</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прогнозировать содержание текста на основе заголовка, предварительно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4152B9" w:rsidRPr="0074495D" w:rsidRDefault="004152B9" w:rsidP="004152B9">
      <w:pPr>
        <w:pStyle w:val="4"/>
        <w:spacing w:before="0"/>
        <w:ind w:left="709" w:firstLine="709"/>
        <w:rPr>
          <w:i/>
          <w:szCs w:val="28"/>
        </w:rPr>
      </w:pPr>
      <w:bookmarkStart w:id="235" w:name="_Toc409691705"/>
      <w:bookmarkStart w:id="236" w:name="_Toc410654031"/>
    </w:p>
    <w:p w:rsidR="00B540EE" w:rsidRPr="0074495D" w:rsidRDefault="00CE5404" w:rsidP="004152B9">
      <w:pPr>
        <w:pStyle w:val="4"/>
      </w:pPr>
      <w:bookmarkStart w:id="237" w:name="_Toc414553229"/>
      <w:r w:rsidRPr="0074495D">
        <w:t xml:space="preserve">2.2.2.5. </w:t>
      </w:r>
      <w:r w:rsidR="00B540EE" w:rsidRPr="0074495D">
        <w:t>История России. Всеобщая история</w:t>
      </w:r>
      <w:bookmarkEnd w:id="235"/>
      <w:bookmarkEnd w:id="236"/>
      <w:bookmarkEnd w:id="237"/>
    </w:p>
    <w:p w:rsidR="009D1460" w:rsidRPr="0074495D" w:rsidRDefault="009D1460" w:rsidP="00A66109">
      <w:pPr>
        <w:shd w:val="clear" w:color="auto" w:fill="FFFFFF"/>
        <w:spacing w:after="0" w:line="36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EA6974">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изученияистории в школе</w:t>
      </w:r>
      <w:r w:rsidRPr="0074495D">
        <w:rPr>
          <w:rFonts w:ascii="Times New Roman" w:hAnsi="Times New Roman"/>
          <w:sz w:val="28"/>
          <w:szCs w:val="28"/>
        </w:rPr>
        <w:t xml:space="preserve">: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F17097">
      <w:pPr>
        <w:spacing w:after="0" w:line="360" w:lineRule="auto"/>
        <w:ind w:firstLine="709"/>
        <w:jc w:val="both"/>
        <w:rPr>
          <w:rFonts w:ascii="Times New Roman" w:hAnsi="Times New Roman"/>
          <w:b/>
          <w:i/>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w:t>
      </w:r>
      <w:r w:rsidRPr="0074495D">
        <w:rPr>
          <w:rFonts w:ascii="Times New Roman" w:hAnsi="Times New Roman"/>
          <w:sz w:val="28"/>
          <w:szCs w:val="28"/>
        </w:rPr>
        <w:lastRenderedPageBreak/>
        <w:t xml:space="preserve">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w:t>
      </w:r>
      <w:r w:rsidRPr="0074495D">
        <w:rPr>
          <w:rFonts w:ascii="Times New Roman" w:hAnsi="Times New Roman"/>
          <w:sz w:val="28"/>
          <w:szCs w:val="28"/>
        </w:rPr>
        <w:lastRenderedPageBreak/>
        <w:t xml:space="preserve">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 xml:space="preserve">мами работы с историческими источниками, умениями самостоятельно анализировать документальную базу по исторической тематике; </w:t>
      </w:r>
      <w:r w:rsidRPr="0074495D">
        <w:rPr>
          <w:rFonts w:ascii="Times New Roman" w:hAnsi="Times New Roman"/>
          <w:sz w:val="28"/>
          <w:szCs w:val="28"/>
        </w:rPr>
        <w:lastRenderedPageBreak/>
        <w:t>сформировать умение сопоставлять и оценивать различные исторические версии.</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9D1460" w:rsidRPr="0074495D" w:rsidRDefault="009D1460" w:rsidP="00EB3507">
      <w:pPr>
        <w:spacing w:after="0" w:line="36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w:t>
      </w:r>
      <w:r w:rsidRPr="0074495D">
        <w:rPr>
          <w:rFonts w:ascii="Times New Roman" w:hAnsi="Times New Roman"/>
          <w:sz w:val="28"/>
          <w:szCs w:val="28"/>
        </w:rPr>
        <w:lastRenderedPageBreak/>
        <w:t>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w:t>
      </w:r>
      <w:r w:rsidRPr="0074495D">
        <w:rPr>
          <w:rFonts w:ascii="Times New Roman" w:hAnsi="Times New Roman"/>
          <w:sz w:val="28"/>
          <w:szCs w:val="28"/>
        </w:rPr>
        <w:lastRenderedPageBreak/>
        <w:t xml:space="preserve">Восточной Руси: Успенский собор во Владимире, церковь Покрова на Нерли, Георгиевский собор Юрьева-Польского.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w:t>
      </w:r>
      <w:r w:rsidRPr="0074495D">
        <w:rPr>
          <w:rFonts w:ascii="Times New Roman" w:hAnsi="Times New Roman"/>
          <w:sz w:val="28"/>
          <w:szCs w:val="28"/>
        </w:rPr>
        <w:lastRenderedPageBreak/>
        <w:t xml:space="preserve">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w:t>
      </w:r>
      <w:r w:rsidRPr="0074495D">
        <w:rPr>
          <w:rFonts w:ascii="Times New Roman" w:hAnsi="Times New Roman"/>
          <w:sz w:val="28"/>
          <w:szCs w:val="28"/>
        </w:rPr>
        <w:lastRenderedPageBreak/>
        <w:t xml:space="preserve">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Pr="0074495D">
        <w:rPr>
          <w:rFonts w:ascii="Times New Roman" w:hAnsi="Times New Roman"/>
          <w:b/>
          <w:bCs/>
          <w:sz w:val="28"/>
          <w:szCs w:val="28"/>
        </w:rPr>
        <w:t xml:space="preserve">Россия в XVI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w:t>
      </w:r>
      <w:r w:rsidRPr="0074495D">
        <w:rPr>
          <w:rFonts w:ascii="Times New Roman" w:hAnsi="Times New Roman"/>
          <w:sz w:val="28"/>
          <w:szCs w:val="28"/>
        </w:rPr>
        <w:lastRenderedPageBreak/>
        <w:t xml:space="preserve">черт. Продолжение закрепощения крестьянства: указ об «Урочных летах». Пресечение царской династии Рюриковичей.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w:t>
      </w:r>
      <w:r w:rsidRPr="0074495D">
        <w:rPr>
          <w:rFonts w:ascii="Times New Roman" w:hAnsi="Times New Roman"/>
          <w:sz w:val="28"/>
          <w:szCs w:val="28"/>
        </w:rPr>
        <w:lastRenderedPageBreak/>
        <w:t xml:space="preserve">Деулинского перемирия с Речью Посполитой. Итоги и последствия Смутного времени.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w:t>
      </w:r>
      <w:r w:rsidRPr="0074495D">
        <w:rPr>
          <w:rFonts w:ascii="Times New Roman" w:hAnsi="Times New Roman"/>
          <w:sz w:val="28"/>
          <w:szCs w:val="28"/>
        </w:rPr>
        <w:lastRenderedPageBreak/>
        <w:t xml:space="preserve">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w:t>
      </w:r>
      <w:r w:rsidRPr="0074495D">
        <w:rPr>
          <w:rFonts w:ascii="Times New Roman" w:hAnsi="Times New Roman"/>
          <w:sz w:val="28"/>
          <w:szCs w:val="28"/>
        </w:rPr>
        <w:lastRenderedPageBreak/>
        <w:t xml:space="preserve">(Китай-город,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Pr="0074495D">
        <w:rPr>
          <w:rFonts w:ascii="Times New Roman" w:hAnsi="Times New Roman"/>
          <w:b/>
          <w:bCs/>
          <w:sz w:val="28"/>
          <w:szCs w:val="28"/>
        </w:rPr>
        <w:t xml:space="preserve">XVII - XVIII ВЕКАХ: </w:t>
      </w:r>
      <w:r w:rsidR="00EB3507" w:rsidRPr="0074495D">
        <w:rPr>
          <w:rFonts w:ascii="Times New Roman" w:hAnsi="Times New Roman"/>
          <w:b/>
          <w:bCs/>
          <w:sz w:val="28"/>
          <w:szCs w:val="28"/>
        </w:rPr>
        <w:t>от царства к империи</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Социальная политика.</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74495D">
        <w:rPr>
          <w:rFonts w:ascii="Times New Roman" w:hAnsi="Times New Roman"/>
          <w:sz w:val="28"/>
          <w:szCs w:val="28"/>
        </w:rPr>
        <w:lastRenderedPageBreak/>
        <w:t xml:space="preserve">Кунсткамера. Светская живопись, портрет петровской эпохи. Скульптура и архитектура. Памятники раннего барокко.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Культурное пространство Российской империи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w:t>
      </w:r>
      <w:r w:rsidRPr="0074495D">
        <w:rPr>
          <w:rFonts w:ascii="Times New Roman" w:hAnsi="Times New Roman"/>
          <w:i/>
          <w:sz w:val="28"/>
          <w:szCs w:val="28"/>
        </w:rPr>
        <w:lastRenderedPageBreak/>
        <w:t>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9D1460" w:rsidP="00EB350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 xml:space="preserve">оссийфская империя в </w:t>
      </w:r>
      <w:r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Pr="0074495D">
        <w:rPr>
          <w:rFonts w:ascii="Times New Roman" w:hAnsi="Times New Roman"/>
          <w:b/>
          <w:bCs/>
          <w:sz w:val="28"/>
          <w:szCs w:val="28"/>
        </w:rPr>
        <w:t>.</w:t>
      </w:r>
    </w:p>
    <w:p w:rsidR="009D1460" w:rsidRPr="0074495D" w:rsidRDefault="009D1460" w:rsidP="005202DD">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Крепостнический социум. Деревня и город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w:t>
      </w:r>
      <w:r w:rsidRPr="0074495D">
        <w:rPr>
          <w:rFonts w:ascii="Times New Roman" w:hAnsi="Times New Roman"/>
          <w:sz w:val="28"/>
          <w:szCs w:val="28"/>
        </w:rPr>
        <w:lastRenderedPageBreak/>
        <w:t xml:space="preserve">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12121B">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w:t>
      </w:r>
      <w:r w:rsidRPr="0074495D">
        <w:rPr>
          <w:rFonts w:ascii="Times New Roman" w:hAnsi="Times New Roman"/>
          <w:sz w:val="28"/>
          <w:szCs w:val="28"/>
        </w:rPr>
        <w:lastRenderedPageBreak/>
        <w:t xml:space="preserve">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w:t>
      </w:r>
      <w:r w:rsidRPr="0074495D">
        <w:rPr>
          <w:rFonts w:ascii="Times New Roman" w:hAnsi="Times New Roman"/>
          <w:sz w:val="28"/>
          <w:szCs w:val="28"/>
        </w:rPr>
        <w:lastRenderedPageBreak/>
        <w:t xml:space="preserve">художественной культуры. Литература, живопись, музыка, театр. Архитектура и градостроительство.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w:t>
      </w:r>
      <w:r w:rsidRPr="0074495D">
        <w:rPr>
          <w:rFonts w:ascii="Times New Roman" w:hAnsi="Times New Roman"/>
          <w:sz w:val="28"/>
          <w:szCs w:val="28"/>
        </w:rPr>
        <w:lastRenderedPageBreak/>
        <w:t xml:space="preserve">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w:t>
      </w:r>
      <w:r w:rsidRPr="0074495D">
        <w:rPr>
          <w:rFonts w:ascii="Times New Roman" w:hAnsi="Times New Roman"/>
          <w:sz w:val="28"/>
          <w:szCs w:val="28"/>
        </w:rPr>
        <w:lastRenderedPageBreak/>
        <w:t xml:space="preserve">конституция». Всероссийская октябрьская политическая стачка. Манифест 17 октября 1905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F17097">
      <w:pPr>
        <w:spacing w:after="0" w:line="360" w:lineRule="auto"/>
        <w:ind w:firstLine="709"/>
        <w:rPr>
          <w:rFonts w:ascii="Times New Roman" w:hAnsi="Times New Roman"/>
          <w:sz w:val="28"/>
          <w:szCs w:val="28"/>
        </w:rPr>
      </w:pP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 xml:space="preserve">сел и торговли. Финикийский </w:t>
      </w:r>
      <w:r w:rsidRPr="0074495D">
        <w:rPr>
          <w:rFonts w:ascii="Times New Roman" w:hAnsi="Times New Roman"/>
          <w:sz w:val="28"/>
          <w:szCs w:val="28"/>
        </w:rPr>
        <w:lastRenderedPageBreak/>
        <w:t>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w:t>
      </w:r>
      <w:r w:rsidRPr="0074495D">
        <w:rPr>
          <w:rFonts w:ascii="Times New Roman" w:hAnsi="Times New Roman"/>
          <w:sz w:val="28"/>
          <w:szCs w:val="28"/>
        </w:rPr>
        <w:lastRenderedPageBreak/>
        <w:t>древнегреческом обществе. Рабство. Пелопоннесская война. Возвышение Македонии.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Новое время: понятие и хронологические рамки. </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t xml:space="preserve">Европа в конце ХV </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Страны Европы и Северной Америки во второй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w:t>
      </w:r>
      <w:r w:rsidRPr="0074495D">
        <w:rPr>
          <w:rFonts w:ascii="Times New Roman" w:hAnsi="Times New Roman"/>
          <w:sz w:val="28"/>
          <w:szCs w:val="28"/>
        </w:rPr>
        <w:lastRenderedPageBreak/>
        <w:t xml:space="preserve">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EB3507" w:rsidRPr="0074495D" w:rsidRDefault="00EB3507" w:rsidP="00F17097">
      <w:pPr>
        <w:spacing w:after="0" w:line="360" w:lineRule="auto"/>
        <w:ind w:firstLine="709"/>
        <w:jc w:val="both"/>
        <w:rPr>
          <w:rFonts w:ascii="Times New Roman" w:hAnsi="Times New Roman"/>
          <w:b/>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4495D" w:rsidTr="009D1460">
        <w:tc>
          <w:tcPr>
            <w:tcW w:w="1132" w:type="dxa"/>
          </w:tcPr>
          <w:p w:rsidR="009D1460" w:rsidRPr="0074495D" w:rsidRDefault="009D1460" w:rsidP="00F17097">
            <w:pPr>
              <w:spacing w:after="0" w:line="240" w:lineRule="auto"/>
              <w:jc w:val="center"/>
              <w:rPr>
                <w:rFonts w:ascii="Times New Roman" w:hAnsi="Times New Roman"/>
                <w:sz w:val="28"/>
                <w:szCs w:val="28"/>
              </w:rPr>
            </w:pPr>
          </w:p>
        </w:tc>
        <w:tc>
          <w:tcPr>
            <w:tcW w:w="4397"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lastRenderedPageBreak/>
              <w:t>Страны Востока в XVI—XVIII вв.</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lastRenderedPageBreak/>
              <w:t>РОССИЯ В XVI – XVII ВЕКАХ: ОТ ВЕЛИКОГО КНЯЖЕСТВА К ЦАРСТВУ</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8 класс</w:t>
            </w:r>
          </w:p>
        </w:tc>
        <w:tc>
          <w:tcPr>
            <w:tcW w:w="4397"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17097">
            <w:pPr>
              <w:shd w:val="clear" w:color="auto" w:fill="FFFFFF"/>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9D1460" w:rsidRPr="0074495D" w:rsidRDefault="009D1460" w:rsidP="00F17097">
            <w:pPr>
              <w:spacing w:after="0" w:line="240" w:lineRule="auto"/>
              <w:rPr>
                <w:rFonts w:ascii="Times New Roman" w:hAnsi="Times New Roman"/>
                <w:b/>
                <w:bCs/>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 xml:space="preserve">Этнокультурный облик империи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F572CD">
      <w:pPr>
        <w:pStyle w:val="3"/>
        <w:spacing w:before="0" w:beforeAutospacing="0" w:after="0" w:afterAutospacing="0" w:line="360" w:lineRule="auto"/>
        <w:ind w:firstLine="709"/>
        <w:rPr>
          <w:szCs w:val="28"/>
          <w:lang w:val="en-US"/>
        </w:rPr>
      </w:pPr>
    </w:p>
    <w:p w:rsidR="00B540EE" w:rsidRPr="0074495D" w:rsidRDefault="00A309E2" w:rsidP="0012121B">
      <w:pPr>
        <w:pStyle w:val="4"/>
      </w:pPr>
      <w:bookmarkStart w:id="238" w:name="_Toc409691706"/>
      <w:bookmarkStart w:id="239" w:name="_Toc410654032"/>
      <w:bookmarkStart w:id="240" w:name="_Toc414553230"/>
      <w:r w:rsidRPr="0074495D">
        <w:t xml:space="preserve">2.2.2.6. </w:t>
      </w:r>
      <w:r w:rsidR="00B540EE" w:rsidRPr="0074495D">
        <w:t>Обществознание</w:t>
      </w:r>
      <w:bookmarkEnd w:id="238"/>
      <w:bookmarkEnd w:id="239"/>
      <w:bookmarkEnd w:id="240"/>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Освоение учебного предмета «Обществознание» направлено на развитие личности обучающихся, воспитание, усвоение основ научных </w:t>
      </w:r>
      <w:r w:rsidRPr="0074495D">
        <w:rPr>
          <w:rFonts w:ascii="Times New Roman" w:hAnsi="Times New Roman"/>
          <w:sz w:val="28"/>
          <w:szCs w:val="28"/>
        </w:rPr>
        <w:lastRenderedPageBreak/>
        <w:t>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4495D" w:rsidRDefault="006D472B" w:rsidP="00F572CD">
      <w:pPr>
        <w:spacing w:after="0" w:line="360" w:lineRule="auto"/>
        <w:ind w:firstLine="709"/>
        <w:jc w:val="both"/>
        <w:rPr>
          <w:rFonts w:ascii="Times New Roman" w:hAnsi="Times New Roman"/>
          <w:sz w:val="28"/>
          <w:szCs w:val="28"/>
        </w:rPr>
      </w:pPr>
    </w:p>
    <w:p w:rsidR="00B540EE" w:rsidRPr="00475353" w:rsidRDefault="00B540EE" w:rsidP="00A309E2">
      <w:pPr>
        <w:spacing w:after="0" w:line="36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w:t>
      </w:r>
      <w:r w:rsidRPr="0074495D">
        <w:rPr>
          <w:rFonts w:ascii="Times New Roman" w:hAnsi="Times New Roman"/>
          <w:sz w:val="28"/>
          <w:szCs w:val="28"/>
        </w:rPr>
        <w:lastRenderedPageBreak/>
        <w:t>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pPr>
        <w:tabs>
          <w:tab w:val="left" w:pos="1311"/>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xml:space="preserve">. Самообразование.Религия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w:t>
      </w:r>
      <w:r w:rsidRPr="00475353">
        <w:rPr>
          <w:rFonts w:ascii="Times New Roman" w:hAnsi="Times New Roman"/>
          <w:bCs/>
          <w:sz w:val="28"/>
          <w:szCs w:val="28"/>
        </w:rPr>
        <w:lastRenderedPageBreak/>
        <w:t>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pPr>
        <w:tabs>
          <w:tab w:val="left" w:pos="1321"/>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 xml:space="preserve">Взаимоотношения органов государственной власти и </w:t>
      </w:r>
      <w:r w:rsidRPr="0074495D">
        <w:rPr>
          <w:rFonts w:ascii="Times New Roman" w:hAnsi="Times New Roman"/>
          <w:bCs/>
          <w:sz w:val="28"/>
          <w:szCs w:val="28"/>
        </w:rPr>
        <w:lastRenderedPageBreak/>
        <w:t>граждан. Механизмы реализации и защиты прав и свобод человека и гражданина в РФ.</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51321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w:t>
      </w:r>
      <w:r w:rsidRPr="0074495D">
        <w:rPr>
          <w:rFonts w:ascii="Times New Roman" w:hAnsi="Times New Roman"/>
          <w:bCs/>
          <w:sz w:val="28"/>
          <w:szCs w:val="28"/>
          <w:shd w:val="clear" w:color="auto" w:fill="FFFFFF"/>
        </w:rPr>
        <w:lastRenderedPageBreak/>
        <w:t xml:space="preserve">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12121B">
      <w:pPr>
        <w:pStyle w:val="afff4"/>
        <w:spacing w:line="360" w:lineRule="auto"/>
        <w:ind w:firstLine="709"/>
        <w:jc w:val="both"/>
        <w:rPr>
          <w:sz w:val="28"/>
          <w:szCs w:val="28"/>
        </w:rPr>
      </w:pPr>
      <w:r w:rsidRPr="0074495D">
        <w:rPr>
          <w:bCs/>
          <w:sz w:val="28"/>
          <w:szCs w:val="28"/>
          <w:shd w:val="clear" w:color="auto" w:fill="FFFFFF"/>
        </w:rPr>
        <w:t xml:space="preserve"> 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A309E2" w:rsidP="0012121B">
      <w:pPr>
        <w:pStyle w:val="4"/>
      </w:pPr>
      <w:bookmarkStart w:id="241" w:name="_Toc409691707"/>
      <w:bookmarkStart w:id="242" w:name="_Toc410654033"/>
      <w:bookmarkStart w:id="243" w:name="_Toc414553231"/>
      <w:r w:rsidRPr="0074495D">
        <w:t xml:space="preserve">2.2.2.7. </w:t>
      </w:r>
      <w:r w:rsidR="00B540EE" w:rsidRPr="0074495D">
        <w:t>География</w:t>
      </w:r>
      <w:bookmarkEnd w:id="241"/>
      <w:bookmarkEnd w:id="242"/>
      <w:bookmarkEnd w:id="243"/>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w:t>
      </w:r>
      <w:r w:rsidRPr="0074495D">
        <w:rPr>
          <w:rFonts w:ascii="Times New Roman" w:eastAsia="Times New Roman" w:hAnsi="Times New Roman"/>
          <w:sz w:val="28"/>
        </w:rPr>
        <w:lastRenderedPageBreak/>
        <w:t>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1937F7">
      <w:pPr>
        <w:spacing w:after="0" w:line="360" w:lineRule="auto"/>
        <w:ind w:firstLine="709"/>
        <w:jc w:val="both"/>
      </w:pPr>
      <w:bookmarkStart w:id="244" w:name="h.3x8tuzt" w:colFirst="0" w:colLast="0"/>
      <w:bookmarkEnd w:id="244"/>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1937F7">
      <w:pPr>
        <w:spacing w:after="0" w:line="36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w:t>
      </w:r>
      <w:r w:rsidRPr="0074495D">
        <w:rPr>
          <w:rFonts w:ascii="Times New Roman" w:hAnsi="Times New Roman"/>
          <w:sz w:val="28"/>
          <w:szCs w:val="28"/>
        </w:rPr>
        <w:lastRenderedPageBreak/>
        <w:t xml:space="preserve">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w:t>
      </w:r>
      <w:r w:rsidRPr="0074495D">
        <w:rPr>
          <w:rFonts w:ascii="Times New Roman" w:hAnsi="Times New Roman"/>
          <w:sz w:val="28"/>
          <w:szCs w:val="28"/>
        </w:rPr>
        <w:lastRenderedPageBreak/>
        <w:t>отличительные особенности. Индийский океан. Характерные черты природы океана и его отличительные особенности.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w:t>
      </w:r>
      <w:r w:rsidRPr="0074495D">
        <w:rPr>
          <w:rFonts w:ascii="Times New Roman" w:hAnsi="Times New Roman"/>
          <w:sz w:val="28"/>
          <w:szCs w:val="28"/>
        </w:rPr>
        <w:lastRenderedPageBreak/>
        <w:t>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w:t>
      </w:r>
      <w:r w:rsidRPr="0074495D">
        <w:rPr>
          <w:rFonts w:ascii="Times New Roman" w:hAnsi="Times New Roman"/>
          <w:sz w:val="28"/>
          <w:szCs w:val="28"/>
        </w:rPr>
        <w:lastRenderedPageBreak/>
        <w:t>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w:t>
      </w:r>
      <w:r w:rsidRPr="0074495D">
        <w:rPr>
          <w:rFonts w:ascii="Times New Roman" w:hAnsi="Times New Roman"/>
          <w:sz w:val="28"/>
          <w:szCs w:val="28"/>
        </w:rPr>
        <w:lastRenderedPageBreak/>
        <w:t xml:space="preserve">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w:t>
      </w:r>
      <w:r w:rsidRPr="0074495D">
        <w:rPr>
          <w:rFonts w:ascii="Times New Roman" w:hAnsi="Times New Roman"/>
          <w:sz w:val="28"/>
          <w:szCs w:val="28"/>
        </w:rPr>
        <w:lastRenderedPageBreak/>
        <w:t xml:space="preserve">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w:t>
      </w:r>
      <w:r w:rsidRPr="0074495D">
        <w:rPr>
          <w:rFonts w:ascii="Times New Roman" w:hAnsi="Times New Roman"/>
          <w:sz w:val="28"/>
          <w:szCs w:val="28"/>
        </w:rPr>
        <w:lastRenderedPageBreak/>
        <w:t>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Обобщение знаний по особенностям природы европейской части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Хозяйство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w:t>
      </w:r>
      <w:r w:rsidRPr="0074495D">
        <w:rPr>
          <w:rFonts w:ascii="Times New Roman" w:hAnsi="Times New Roman"/>
          <w:sz w:val="28"/>
          <w:szCs w:val="28"/>
        </w:rPr>
        <w:lastRenderedPageBreak/>
        <w:t xml:space="preserve">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Моря Северного Ледовитого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Определение высот и глубин географических объектов с использованием шкалы высот и глубин.</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Описание основных компонентов природы материков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Описание характеристики климата своего региона.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4495D" w:rsidRDefault="00B540EE">
      <w:pPr>
        <w:spacing w:after="0" w:line="360" w:lineRule="auto"/>
        <w:ind w:firstLine="709"/>
        <w:jc w:val="both"/>
        <w:rPr>
          <w:rFonts w:ascii="Times New Roman" w:hAnsi="Times New Roman"/>
          <w:sz w:val="28"/>
          <w:szCs w:val="28"/>
        </w:rPr>
      </w:pPr>
    </w:p>
    <w:p w:rsidR="009D1460" w:rsidRPr="0074495D" w:rsidRDefault="009360F3" w:rsidP="00E75BB5">
      <w:pPr>
        <w:pStyle w:val="4"/>
        <w:spacing w:before="0"/>
        <w:ind w:left="709"/>
        <w:rPr>
          <w:szCs w:val="28"/>
          <w:lang w:eastAsia="ru-RU"/>
        </w:rPr>
      </w:pPr>
      <w:bookmarkStart w:id="245" w:name="_Toc414553232"/>
      <w:bookmarkStart w:id="246" w:name="_Toc409691708"/>
      <w:r w:rsidRPr="0074495D">
        <w:rPr>
          <w:szCs w:val="28"/>
          <w:lang w:eastAsia="ru-RU"/>
        </w:rPr>
        <w:t xml:space="preserve">2.2.2.8. </w:t>
      </w:r>
      <w:r w:rsidR="009D1460" w:rsidRPr="0074495D">
        <w:rPr>
          <w:szCs w:val="28"/>
          <w:lang w:eastAsia="ru-RU"/>
        </w:rPr>
        <w:t>Математика</w:t>
      </w:r>
      <w:bookmarkEnd w:id="245"/>
    </w:p>
    <w:p w:rsidR="0082206B" w:rsidRPr="0074495D" w:rsidRDefault="0082206B" w:rsidP="0082206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403DD3">
      <w:pPr>
        <w:pStyle w:val="2"/>
      </w:pPr>
      <w:bookmarkStart w:id="247" w:name="_Toc405513918"/>
      <w:bookmarkStart w:id="248" w:name="_Toc284662796"/>
      <w:bookmarkStart w:id="249" w:name="_Toc284663423"/>
      <w:r w:rsidRPr="00475353">
        <w:t>Элементы теории множеств и математической логики</w:t>
      </w:r>
      <w:bookmarkEnd w:id="247"/>
      <w:bookmarkEnd w:id="248"/>
      <w:bookmarkEnd w:id="249"/>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403DD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902E25">
      <w:pPr>
        <w:pStyle w:val="2"/>
      </w:pPr>
      <w:bookmarkStart w:id="250" w:name="_Toc405513919"/>
      <w:bookmarkStart w:id="251" w:name="_Toc284662797"/>
      <w:bookmarkStart w:id="252" w:name="_Toc284663424"/>
      <w:r w:rsidRPr="0074495D">
        <w:t>Содержание курса математики в 5–6 классах</w:t>
      </w:r>
      <w:bookmarkEnd w:id="250"/>
      <w:bookmarkEnd w:id="251"/>
      <w:bookmarkEnd w:id="252"/>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Необходимость округления. Правило округления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Разложение числа на простые множители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lastRenderedPageBreak/>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Наглядная геометрия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 xml:space="preserve">виды треугольников. Правильные </w:t>
      </w:r>
      <w:r w:rsidRPr="0074495D">
        <w:rPr>
          <w:rFonts w:ascii="Times New Roman" w:hAnsi="Times New Roman"/>
          <w:i/>
          <w:sz w:val="28"/>
          <w:szCs w:val="28"/>
        </w:rPr>
        <w:lastRenderedPageBreak/>
        <w:t>многоугольники.</w:t>
      </w:r>
      <w:r w:rsidRPr="0074495D">
        <w:rPr>
          <w:rFonts w:ascii="Times New Roman" w:hAnsi="Times New Roman"/>
          <w:sz w:val="28"/>
          <w:szCs w:val="28"/>
        </w:rPr>
        <w:t xml:space="preserve">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История математики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81.75pt;height:21.75pt" o:ole="">
            <v:imagedata r:id="rId31" o:title=""/>
          </v:shape>
          <o:OLEObject Type="Embed" ProgID="Equation.DSMT4" ShapeID="_x0000_i1036" DrawAspect="Content" ObjectID="_1598928536" r:id="rId32"/>
        </w:object>
      </w:r>
      <w:r w:rsidRPr="00475353">
        <w:rPr>
          <w:rFonts w:ascii="Times New Roman" w:hAnsi="Times New Roman"/>
          <w:i/>
          <w:sz w:val="28"/>
          <w:szCs w:val="28"/>
        </w:rPr>
        <w:t>?</w:t>
      </w:r>
    </w:p>
    <w:p w:rsidR="00403DD3" w:rsidRPr="0074495D" w:rsidRDefault="00403DD3" w:rsidP="00CA3CC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902E25">
      <w:pPr>
        <w:pStyle w:val="2"/>
      </w:pPr>
      <w:bookmarkStart w:id="253" w:name="_Toc405513920"/>
      <w:bookmarkStart w:id="254" w:name="_Toc284662798"/>
      <w:bookmarkStart w:id="255" w:name="_Toc284663425"/>
      <w:r w:rsidRPr="0074495D">
        <w:t>Содержание курса математики в 7–9 классах</w:t>
      </w:r>
      <w:bookmarkEnd w:id="253"/>
      <w:bookmarkEnd w:id="254"/>
      <w:bookmarkEnd w:id="255"/>
    </w:p>
    <w:p w:rsidR="00403DD3" w:rsidRPr="0074495D"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74495D">
        <w:rPr>
          <w:szCs w:val="28"/>
        </w:rPr>
        <w:t>Алгебра</w:t>
      </w:r>
      <w:bookmarkEnd w:id="256"/>
      <w:bookmarkEnd w:id="257"/>
      <w:bookmarkEnd w:id="258"/>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position w:val="-6"/>
          <w:sz w:val="28"/>
          <w:szCs w:val="28"/>
        </w:rPr>
        <w:object w:dxaOrig="380" w:dyaOrig="340">
          <v:shape id="_x0000_i1037" type="#_x0000_t75" style="width:18pt;height:18pt" o:ole="">
            <v:imagedata r:id="rId33" o:title=""/>
          </v:shape>
          <o:OLEObject Type="Embed" ProgID="Equation.DSMT4" ShapeID="_x0000_i1037" DrawAspect="Content" ObjectID="_1598928537"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.Сравнение иррациональных чисел.</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сокращённого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трёхчлен, разложение квадратного трёхчлена на множители.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xml:space="preserve">, графический метод решения, разложение на множители, подбор корней </w:t>
      </w:r>
      <w:r w:rsidRPr="0074495D">
        <w:rPr>
          <w:rFonts w:ascii="Times New Roman" w:hAnsi="Times New Roman"/>
          <w:i/>
          <w:sz w:val="28"/>
          <w:szCs w:val="28"/>
        </w:rPr>
        <w:lastRenderedPageBreak/>
        <w:t>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7pt;height:21.75pt" o:ole="">
            <v:imagedata r:id="rId9" o:title=""/>
          </v:shape>
          <o:OLEObject Type="Embed" ProgID="Equation.DSMT4" ShapeID="_x0000_i1038" DrawAspect="Content" ObjectID="_1598928538"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3.25pt;height:21.75pt" o:ole="">
            <v:imagedata r:id="rId11" o:title=""/>
          </v:shape>
          <o:OLEObject Type="Embed" ProgID="Equation.DSMT4" ShapeID="_x0000_i1039" DrawAspect="Content" ObjectID="_1598928539" r:id="rId36"/>
        </w:object>
      </w:r>
      <w:r w:rsidRPr="00475353">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Pr="0074495D">
        <w:rPr>
          <w:rFonts w:ascii="Times New Roman" w:hAnsi="Times New Roman"/>
          <w:position w:val="-6"/>
          <w:sz w:val="28"/>
          <w:szCs w:val="28"/>
        </w:rPr>
        <w:object w:dxaOrig="700" w:dyaOrig="360">
          <v:shape id="_x0000_i1040" type="#_x0000_t75" style="width:35.25pt;height:18pt" o:ole="">
            <v:imagedata r:id="rId37" o:title=""/>
          </v:shape>
          <o:OLEObject Type="Embed" ProgID="Equation.DSMT4" ShapeID="_x0000_i1040" DrawAspect="Content" ObjectID="_1598928540" r:id="rId38"/>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30.75pt;height:30.75pt" o:ole="">
            <v:imagedata r:id="rId39" o:title=""/>
          </v:shape>
          <o:OLEObject Type="Embed" ProgID="Equation.DSMT4" ShapeID="_x0000_i1041" DrawAspect="Content" ObjectID="_1598928541" r:id="rId40"/>
        </w:object>
      </w:r>
      <w:r w:rsidR="00C004B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47.25pt;height:15.75pt" o:ole="">
            <v:imagedata r:id="rId42" o:title=""/>
          </v:shape>
          <o:OLEObject Type="Embed" ProgID="Equation.DSMT4" ShapeID="_x0000_i1042" DrawAspect="Content" ObjectID="_1598928542"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90pt;height:18pt" o:ole="">
            <v:imagedata r:id="rId24" o:title=""/>
          </v:shape>
          <o:OLEObject Type="Embed" ProgID="Equation.DSMT4" ShapeID="_x0000_i1043" DrawAspect="Content" ObjectID="_1598928543" r:id="rId44"/>
        </w:object>
      </w:r>
      <w:r w:rsidRPr="00475353">
        <w:rPr>
          <w:rFonts w:ascii="Times New Roman" w:hAnsi="Times New Roman"/>
          <w:i/>
          <w:sz w:val="28"/>
          <w:szCs w:val="28"/>
        </w:rPr>
        <w:t>.</w:t>
      </w:r>
    </w:p>
    <w:p w:rsidR="00403DD3" w:rsidRPr="0074495D" w:rsidRDefault="00403DD3" w:rsidP="00902E25">
      <w:pPr>
        <w:spacing w:after="0" w:line="36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3.75pt;height:30.75pt" o:ole="">
            <v:imagedata r:id="rId15" o:title=""/>
          </v:shape>
          <o:OLEObject Type="Embed" ProgID="Equation.DSMT4" ShapeID="_x0000_i1044" DrawAspect="Content" ObjectID="_1598928544"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39.75pt;height:18pt" o:ole="">
            <v:imagedata r:id="rId17" o:title=""/>
          </v:shape>
          <o:OLEObject Type="Embed" ProgID="Equation.DSMT4" ShapeID="_x0000_i1045" DrawAspect="Content" ObjectID="_1598928545" r:id="rId46"/>
        </w:object>
      </w:r>
      <w:r w:rsidR="00C004B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C004B2"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8.25pt;height:18pt" o:ole="">
            <v:imagedata r:id="rId19" o:title=""/>
          </v:shape>
          <o:OLEObject Type="Embed" ProgID="Equation.DSMT4" ShapeID="_x0000_i1046" DrawAspect="Content" ObjectID="_1598928546" r:id="rId47"/>
        </w:object>
      </w:r>
      <w:fldSimple w:instr="">
        <w:r w:rsidRPr="0074495D">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32.25pt;height:18pt" o:ole="">
            <v:imagedata r:id="rId22" o:title=""/>
          </v:shape>
          <o:OLEObject Type="Embed" ProgID="Equation.DSMT4" ShapeID="_x0000_i1047" DrawAspect="Content" ObjectID="_1598928547" r:id="rId48"/>
        </w:object>
      </w:r>
      <w:r w:rsidRPr="00475353">
        <w:rPr>
          <w:rFonts w:ascii="Times New Roman" w:hAnsi="Times New Roman"/>
          <w:bCs/>
          <w:i/>
          <w:sz w:val="28"/>
          <w:szCs w:val="28"/>
        </w:rPr>
        <w:t xml:space="preserve">.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widowControl w:val="0"/>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74495D">
        <w:rPr>
          <w:szCs w:val="28"/>
        </w:rPr>
        <w:t>Статистика и теория вероятностей</w:t>
      </w:r>
      <w:bookmarkEnd w:id="259"/>
      <w:bookmarkEnd w:id="260"/>
      <w:bookmarkEnd w:id="261"/>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i/>
          <w:sz w:val="28"/>
          <w:szCs w:val="28"/>
        </w:rPr>
        <w:lastRenderedPageBreak/>
        <w:t>Элементы комбинаторики</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74495D">
        <w:rPr>
          <w:szCs w:val="28"/>
        </w:rPr>
        <w:t>Геометрия</w:t>
      </w:r>
      <w:bookmarkEnd w:id="262"/>
      <w:bookmarkEnd w:id="263"/>
      <w:bookmarkEnd w:id="264"/>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w:t>
      </w:r>
      <w:r w:rsidRPr="0074495D">
        <w:rPr>
          <w:rFonts w:ascii="Times New Roman" w:hAnsi="Times New Roman"/>
          <w:sz w:val="28"/>
          <w:szCs w:val="28"/>
        </w:rPr>
        <w:lastRenderedPageBreak/>
        <w:t>тупоугольный треугольники. Внешние углы треугольника.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четырёхугольников,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(объёмные тела)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lastRenderedPageBreak/>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74495D">
        <w:rPr>
          <w:szCs w:val="28"/>
        </w:rPr>
        <w:t>История математики</w:t>
      </w:r>
      <w:bookmarkEnd w:id="265"/>
      <w:bookmarkEnd w:id="266"/>
      <w:bookmarkEnd w:id="267"/>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74495D" w:rsidRDefault="00403DD3" w:rsidP="00902E25">
      <w:pPr>
        <w:spacing w:after="0" w:line="360" w:lineRule="auto"/>
        <w:ind w:firstLine="709"/>
        <w:jc w:val="both"/>
        <w:rPr>
          <w:rFonts w:ascii="Times New Roman" w:hAnsi="Times New Roman"/>
          <w:i/>
          <w:sz w:val="28"/>
          <w:szCs w:val="28"/>
        </w:rPr>
      </w:pPr>
    </w:p>
    <w:p w:rsidR="00403DD3" w:rsidRPr="0074495D" w:rsidRDefault="00403DD3" w:rsidP="00403DD3">
      <w:pPr>
        <w:pStyle w:val="2"/>
        <w:rPr>
          <w:i/>
        </w:rPr>
      </w:pPr>
      <w:bookmarkStart w:id="268" w:name="_Toc405513925"/>
      <w:bookmarkStart w:id="269" w:name="_Toc284662803"/>
      <w:bookmarkStart w:id="270" w:name="_Toc284663430"/>
      <w:r w:rsidRPr="0074495D">
        <w:t>Содержание курса математики в 7-9 классах (углублённый уровень)</w:t>
      </w:r>
      <w:bookmarkEnd w:id="268"/>
      <w:bookmarkEnd w:id="269"/>
      <w:bookmarkEnd w:id="270"/>
    </w:p>
    <w:p w:rsidR="00403DD3" w:rsidRPr="0074495D"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74495D">
        <w:rPr>
          <w:szCs w:val="28"/>
        </w:rPr>
        <w:t>Алгебра</w:t>
      </w:r>
      <w:bookmarkEnd w:id="271"/>
      <w:bookmarkEnd w:id="272"/>
      <w:bookmarkEnd w:id="273"/>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74" w:name="_Toc403076053"/>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74"/>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Квадратный трёхчлен.</w:t>
      </w:r>
      <w:r w:rsidRPr="0074495D">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5" w:name="_Toc403076054"/>
      <w:r w:rsidRPr="0074495D">
        <w:rPr>
          <w:rFonts w:ascii="Times New Roman" w:hAnsi="Times New Roman"/>
          <w:b/>
          <w:i w:val="0"/>
          <w:color w:val="auto"/>
          <w:spacing w:val="0"/>
          <w:sz w:val="28"/>
          <w:szCs w:val="28"/>
        </w:rPr>
        <w:t xml:space="preserve">Уравнения </w:t>
      </w:r>
      <w:bookmarkEnd w:id="275"/>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Решение линейных уравнений. Количество корней линейного уравнения. Линейное уравнение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6.25pt;height:24.75pt" o:ole="">
            <v:imagedata r:id="rId9" o:title=""/>
          </v:shape>
          <o:OLEObject Type="Embed" ProgID="Equation.DSMT4" ShapeID="_x0000_i1048" DrawAspect="Content" ObjectID="_1598928548"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3.25pt;height:24.75pt" o:ole="">
            <v:imagedata r:id="rId11" o:title=""/>
          </v:shape>
          <o:OLEObject Type="Embed" ProgID="Equation.DSMT4" ShapeID="_x0000_i1049" DrawAspect="Content" ObjectID="_1598928549" r:id="rId50"/>
        </w:object>
      </w:r>
      <w:r w:rsidR="00C004B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end"/>
      </w:r>
      <w:r w:rsidR="00C004B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end"/>
      </w:r>
      <w:r w:rsidR="00C004B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72.75pt;height:24.75pt" o:ole="">
            <v:imagedata r:id="rId54" o:title=""/>
          </v:shape>
          <o:OLEObject Type="Embed" ProgID="Equation.DSMT4" ShapeID="_x0000_i1050" DrawAspect="Content" ObjectID="_1598928550" r:id="rId55"/>
        </w:object>
      </w:r>
      <w:r w:rsidRPr="00475353">
        <w:rPr>
          <w:rFonts w:ascii="Times New Roman" w:hAnsi="Times New Roman"/>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1" type="#_x0000_t75" style="width:56.25pt;height:24.75pt" o:ole="">
            <v:imagedata r:id="rId56" o:title=""/>
          </v:shape>
          <o:OLEObject Type="Embed" ProgID="Equation.DSMT4" ShapeID="_x0000_i1051" DrawAspect="Content" ObjectID="_1598928551"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6.25pt;height:24.75pt" o:ole="">
            <v:imagedata r:id="rId58" o:title=""/>
          </v:shape>
          <o:OLEObject Type="Embed" ProgID="Equation.DSMT4" ShapeID="_x0000_i1052" DrawAspect="Content" ObjectID="_1598928552"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3.25pt;height:24.75pt" o:ole="">
            <v:imagedata r:id="rId60" o:title=""/>
          </v:shape>
          <o:OLEObject Type="Embed" ProgID="Equation.DSMT4" ShapeID="_x0000_i1053" DrawAspect="Content" ObjectID="_1598928553" r:id="rId61"/>
        </w:object>
      </w:r>
      <w:r w:rsidR="00C004B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Обобщённый метод интервалов для решения неравенств.</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6" w:name="_Toc403076055"/>
      <w:r w:rsidRPr="0074495D">
        <w:rPr>
          <w:rFonts w:ascii="Times New Roman" w:hAnsi="Times New Roman"/>
          <w:b/>
          <w:i w:val="0"/>
          <w:color w:val="auto"/>
          <w:spacing w:val="0"/>
          <w:sz w:val="28"/>
          <w:szCs w:val="28"/>
        </w:rPr>
        <w:t>Функции</w:t>
      </w:r>
      <w:bookmarkEnd w:id="276"/>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Понятие зависимости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30.75pt;height:30.75pt" o:ole="">
            <v:imagedata r:id="rId39" o:title=""/>
          </v:shape>
          <o:OLEObject Type="Embed" ProgID="Equation.DSMT4" ShapeID="_x0000_i1054" DrawAspect="Content" ObjectID="_1598928554" r:id="rId63"/>
        </w:object>
      </w:r>
      <w:r w:rsidR="00C004B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C004B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показателем3</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 xml:space="preserve">Функции </w:t>
      </w:r>
      <w:r w:rsidRPr="0074495D">
        <w:rPr>
          <w:rFonts w:ascii="Times New Roman" w:eastAsia="Times New Roman" w:hAnsi="Times New Roman"/>
          <w:bCs/>
          <w:position w:val="-10"/>
          <w:sz w:val="28"/>
          <w:szCs w:val="28"/>
        </w:rPr>
        <w:object w:dxaOrig="760" w:dyaOrig="380">
          <v:shape id="_x0000_i1055" type="#_x0000_t75" style="width:39.75pt;height:18pt" o:ole="">
            <v:imagedata r:id="rId64" o:title=""/>
          </v:shape>
          <o:OLEObject Type="Embed" ProgID="Equation.DSMT4" ShapeID="_x0000_i1055" DrawAspect="Content" ObjectID="_1598928555"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39.75pt;height:18pt" o:ole="">
            <v:imagedata r:id="rId66" o:title=""/>
          </v:shape>
          <o:OLEObject Type="Embed" ProgID="Equation.DSMT4" ShapeID="_x0000_i1056" DrawAspect="Content" ObjectID="_1598928556"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3.75pt;height:18pt" o:ole="">
            <v:imagedata r:id="rId68" o:title=""/>
          </v:shape>
          <o:OLEObject Type="Embed" ProgID="Equation.DSMT4" ShapeID="_x0000_i1057" DrawAspect="Content" ObjectID="_1598928557" r:id="rId69"/>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Непрерывность функции и точки разрыва функций. Кусочно заданные функции.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bookmarkStart w:id="277" w:name="_Toc403076056"/>
      <w:r w:rsidRPr="0074495D">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78"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279" w:name="_Toc405513927"/>
      <w:bookmarkStart w:id="280" w:name="_Toc284662805"/>
      <w:bookmarkStart w:id="281" w:name="_Toc284663432"/>
      <w:r w:rsidRPr="0074495D">
        <w:rPr>
          <w:szCs w:val="28"/>
        </w:rPr>
        <w:t>Статистика и теория вероятностей</w:t>
      </w:r>
      <w:bookmarkEnd w:id="278"/>
      <w:bookmarkEnd w:id="279"/>
      <w:bookmarkEnd w:id="280"/>
      <w:bookmarkEnd w:id="281"/>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w:t>
      </w:r>
      <w:r w:rsidRPr="0074495D">
        <w:rPr>
          <w:rFonts w:ascii="Times New Roman" w:hAnsi="Times New Roman"/>
          <w:sz w:val="28"/>
          <w:szCs w:val="28"/>
        </w:rPr>
        <w:lastRenderedPageBreak/>
        <w:t xml:space="preserve">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74495D">
        <w:rPr>
          <w:szCs w:val="28"/>
        </w:rPr>
        <w:t>Геометрия</w:t>
      </w:r>
      <w:bookmarkEnd w:id="282"/>
      <w:bookmarkEnd w:id="283"/>
      <w:bookmarkEnd w:id="284"/>
      <w:bookmarkEnd w:id="285"/>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6" w:name="_Toc403076060"/>
      <w:r w:rsidRPr="0074495D">
        <w:rPr>
          <w:rFonts w:ascii="Times New Roman" w:hAnsi="Times New Roman"/>
          <w:b/>
          <w:i w:val="0"/>
          <w:color w:val="auto"/>
          <w:spacing w:val="0"/>
          <w:sz w:val="28"/>
          <w:szCs w:val="28"/>
        </w:rPr>
        <w:t>Отношения</w:t>
      </w:r>
      <w:bookmarkEnd w:id="286"/>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lastRenderedPageBreak/>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расположениепрямой и окружности</w:t>
      </w:r>
      <w:r w:rsidRPr="0074495D">
        <w:rPr>
          <w:rFonts w:ascii="Times New Roman" w:hAnsi="Times New Roman"/>
          <w:sz w:val="28"/>
          <w:szCs w:val="28"/>
        </w:rPr>
        <w:t>, двух окружностей.</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87" w:name="_Toc403076061"/>
      <w:r w:rsidRPr="0074495D">
        <w:rPr>
          <w:rFonts w:ascii="Times New Roman" w:hAnsi="Times New Roman"/>
          <w:b/>
          <w:i w:val="0"/>
          <w:color w:val="auto"/>
          <w:spacing w:val="0"/>
          <w:sz w:val="28"/>
          <w:szCs w:val="28"/>
        </w:rPr>
        <w:t>Измерения и вычисления</w:t>
      </w:r>
      <w:bookmarkEnd w:id="287"/>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w:t>
      </w:r>
      <w:r w:rsidRPr="0074495D">
        <w:rPr>
          <w:rFonts w:ascii="Times New Roman" w:hAnsi="Times New Roman"/>
          <w:sz w:val="28"/>
          <w:szCs w:val="28"/>
        </w:rPr>
        <w:lastRenderedPageBreak/>
        <w:t>Площадь кругового сектора, кругового сегмента. Площадь правильного многоугольника.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объёма фигуры</w:t>
      </w:r>
      <w:bookmarkStart w:id="288" w:name="_Toc403076062"/>
      <w:r w:rsidRPr="0074495D">
        <w:rPr>
          <w:rFonts w:ascii="Times New Roman" w:hAnsi="Times New Roman"/>
          <w:sz w:val="28"/>
          <w:szCs w:val="28"/>
        </w:rPr>
        <w:t>.</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88"/>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89" w:name="_Toc403076063"/>
    </w:p>
    <w:bookmarkEnd w:id="289"/>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902E25">
      <w:pPr>
        <w:pStyle w:val="aff5"/>
        <w:spacing w:after="0" w:line="360" w:lineRule="auto"/>
        <w:ind w:firstLine="709"/>
        <w:jc w:val="both"/>
        <w:rPr>
          <w:rFonts w:ascii="Times New Roman" w:hAnsi="Times New Roman"/>
          <w:b/>
          <w:i w:val="0"/>
          <w:color w:val="auto"/>
          <w:spacing w:val="0"/>
          <w:sz w:val="28"/>
          <w:szCs w:val="28"/>
        </w:rPr>
      </w:pPr>
      <w:bookmarkStart w:id="290" w:name="_Toc403076064"/>
      <w:r w:rsidRPr="0074495D">
        <w:rPr>
          <w:rFonts w:ascii="Times New Roman" w:hAnsi="Times New Roman"/>
          <w:b/>
          <w:i w:val="0"/>
          <w:color w:val="auto"/>
          <w:spacing w:val="0"/>
          <w:sz w:val="28"/>
          <w:szCs w:val="28"/>
        </w:rPr>
        <w:t>Векторы и координаты на плоскости</w:t>
      </w:r>
      <w:bookmarkEnd w:id="290"/>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74495D">
        <w:rPr>
          <w:i/>
          <w:szCs w:val="28"/>
        </w:rPr>
        <w:t>История математики</w:t>
      </w:r>
      <w:bookmarkEnd w:id="291"/>
      <w:bookmarkEnd w:id="292"/>
      <w:bookmarkEnd w:id="293"/>
      <w:bookmarkEnd w:id="294"/>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Б.Паскаль, Я. Бернулли, А.Н.Колмогоров.</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74495D" w:rsidRDefault="00825E20" w:rsidP="005F5F3E">
      <w:pPr>
        <w:spacing w:after="0" w:line="360" w:lineRule="auto"/>
        <w:ind w:firstLine="709"/>
        <w:jc w:val="both"/>
        <w:rPr>
          <w:rFonts w:ascii="Times New Roman" w:hAnsi="Times New Roman"/>
          <w:sz w:val="28"/>
          <w:szCs w:val="28"/>
        </w:rPr>
      </w:pPr>
    </w:p>
    <w:p w:rsidR="00B540EE" w:rsidRPr="0074495D"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74495D">
        <w:rPr>
          <w:szCs w:val="28"/>
        </w:rPr>
        <w:t xml:space="preserve">2.2.2.9. </w:t>
      </w:r>
      <w:r w:rsidR="00B540EE" w:rsidRPr="0074495D">
        <w:rPr>
          <w:szCs w:val="28"/>
        </w:rPr>
        <w:t>Информатика</w:t>
      </w:r>
      <w:bookmarkEnd w:id="295"/>
      <w:bookmarkEnd w:id="296"/>
      <w:bookmarkEnd w:id="297"/>
    </w:p>
    <w:p w:rsidR="00B30F8B" w:rsidRPr="0074495D" w:rsidRDefault="00A800F3"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Pr="0074495D">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74495D">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 xml:space="preserve"> 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74495D" w:rsidRDefault="00B540EE" w:rsidP="0012121B">
      <w:pPr>
        <w:spacing w:after="0" w:line="360" w:lineRule="auto"/>
        <w:jc w:val="both"/>
        <w:rPr>
          <w:rFonts w:ascii="Times New Roman" w:hAnsi="Times New Roman"/>
          <w:sz w:val="28"/>
          <w:szCs w:val="28"/>
        </w:rPr>
      </w:pPr>
    </w:p>
    <w:p w:rsidR="009A01D5" w:rsidRPr="0074495D" w:rsidRDefault="009A01D5" w:rsidP="009A01D5">
      <w:pPr>
        <w:tabs>
          <w:tab w:val="left" w:pos="118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lastRenderedPageBreak/>
        <w:t>Компьютер – универсальное устройство обработки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107A90">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726303">
      <w:pPr>
        <w:spacing w:after="0" w:line="36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107A90">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Подход А.Н.Колмогорова к определению количества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Pr="0074495D">
        <w:rPr>
          <w:rFonts w:ascii="Times New Roman" w:hAnsi="Times New Roman"/>
          <w:bCs/>
          <w:sz w:val="28"/>
          <w:szCs w:val="28"/>
        </w:rPr>
        <w:t>и</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9A01D5">
      <w:pPr>
        <w:pStyle w:val="a8"/>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12121B">
      <w:pPr>
        <w:pStyle w:val="a8"/>
        <w:tabs>
          <w:tab w:val="left" w:pos="1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9A01D5">
      <w:pPr>
        <w:spacing w:after="0" w:line="36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 xml:space="preserve">Использование таблиц истинности для доказательства законов алгебры логики. Логические элементы. Схемы логических элементов и их </w:t>
      </w:r>
      <w:r w:rsidRPr="0074495D">
        <w:rPr>
          <w:rFonts w:ascii="Times New Roman" w:hAnsi="Times New Roman"/>
          <w:i/>
          <w:sz w:val="28"/>
          <w:szCs w:val="28"/>
        </w:rPr>
        <w:lastRenderedPageBreak/>
        <w:t>физическая (электронная) реализация. Знакомство с логическими основами компьютера.</w:t>
      </w:r>
    </w:p>
    <w:p w:rsidR="009A01D5" w:rsidRPr="0074495D" w:rsidRDefault="009A01D5" w:rsidP="0012121B">
      <w:pPr>
        <w:tabs>
          <w:tab w:val="left" w:pos="709"/>
        </w:tabs>
        <w:spacing w:after="0" w:line="36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Системы программирования. Средства создания и выполнения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9A01D5">
      <w:pPr>
        <w:pStyle w:val="a8"/>
        <w:tabs>
          <w:tab w:val="left" w:pos="900"/>
        </w:tabs>
        <w:spacing w:line="360" w:lineRule="auto"/>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w:t>
      </w:r>
      <w:r w:rsidRPr="0074495D">
        <w:rPr>
          <w:rFonts w:ascii="Times New Roman" w:hAnsi="Times New Roman"/>
          <w:sz w:val="28"/>
          <w:szCs w:val="28"/>
        </w:rPr>
        <w:lastRenderedPageBreak/>
        <w:t xml:space="preserve">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 xml:space="preserve">двух,трех,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9A01D5">
      <w:pPr>
        <w:spacing w:after="0" w:line="36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lastRenderedPageBreak/>
        <w:t xml:space="preserve">Текстовые документы и их структурные элементы (страница, абзац, строка, слово, символ). </w:t>
      </w:r>
    </w:p>
    <w:p w:rsidR="009A01D5" w:rsidRPr="0074495D" w:rsidRDefault="009A01D5" w:rsidP="009A01D5">
      <w:pPr>
        <w:spacing w:after="0" w:line="36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9A01D5">
      <w:pPr>
        <w:pStyle w:val="a8"/>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298" w:name="_Toc409691710"/>
      <w:bookmarkStart w:id="299" w:name="_Toc410654035"/>
      <w:bookmarkStart w:id="300" w:name="_Toc414553246"/>
      <w:r w:rsidRPr="0074495D">
        <w:t xml:space="preserve">2.2.2.10. </w:t>
      </w:r>
      <w:r w:rsidR="00B540EE" w:rsidRPr="0074495D">
        <w:t>Физика</w:t>
      </w:r>
      <w:bookmarkEnd w:id="298"/>
      <w:bookmarkEnd w:id="299"/>
      <w:bookmarkEnd w:id="300"/>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w:t>
      </w:r>
      <w:r w:rsidRPr="0074495D">
        <w:rPr>
          <w:rFonts w:ascii="Times New Roman" w:hAnsi="Times New Roman"/>
          <w:sz w:val="28"/>
          <w:szCs w:val="28"/>
        </w:rPr>
        <w:lastRenderedPageBreak/>
        <w:t>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4495D" w:rsidRDefault="00E32CA3"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9F45E5">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w:t>
      </w:r>
      <w:r w:rsidRPr="0074495D">
        <w:rPr>
          <w:rFonts w:ascii="Times New Roman" w:hAnsi="Times New Roman"/>
          <w:sz w:val="28"/>
          <w:szCs w:val="28"/>
        </w:rPr>
        <w:lastRenderedPageBreak/>
        <w:t>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Конденсатор.Энергия электрического поля конденсатора.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Pr="0074495D">
        <w:rPr>
          <w:rFonts w:ascii="Times New Roman" w:hAnsi="Times New Roman"/>
          <w:sz w:val="28"/>
          <w:szCs w:val="28"/>
        </w:rPr>
        <w:t xml:space="preserve"> электромагнитные 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Состав атомного ядра. Протон, нейтрон и электрон. Закон Эйнштейна о пропорциональности массы и энергии.</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F17097">
      <w:pPr>
        <w:tabs>
          <w:tab w:val="left" w:pos="851"/>
        </w:tabs>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F17097">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Измерение размеров тел.</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Измерение сопротивления.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Исследование зависимости пути от времени при равноускоренном движении без начальной скорости.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Конструирование наклонной плоскости с заданным значением </w:t>
      </w:r>
      <w:r w:rsidRPr="0074495D">
        <w:rPr>
          <w:rFonts w:ascii="Times New Roman" w:hAnsi="Times New Roman"/>
          <w:bCs/>
          <w:sz w:val="28"/>
          <w:szCs w:val="28"/>
        </w:rPr>
        <w:lastRenderedPageBreak/>
        <w:t>КПД.</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301" w:name="_Toc409691711"/>
      <w:bookmarkStart w:id="302" w:name="_Toc410654036"/>
      <w:bookmarkStart w:id="303" w:name="_Toc414553247"/>
      <w:r w:rsidRPr="0074495D">
        <w:t xml:space="preserve">2.2.2.11. </w:t>
      </w:r>
      <w:r w:rsidR="00B540EE" w:rsidRPr="0074495D">
        <w:t>Биология</w:t>
      </w:r>
      <w:bookmarkEnd w:id="301"/>
      <w:bookmarkEnd w:id="302"/>
      <w:bookmarkEnd w:id="303"/>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74495D">
        <w:rPr>
          <w:rFonts w:ascii="Times New Roman" w:hAnsi="Times New Roman"/>
          <w:sz w:val="28"/>
          <w:szCs w:val="28"/>
        </w:rPr>
        <w:t xml:space="preserve"> и научно аргументировать полученные выводы.</w:t>
      </w:r>
    </w:p>
    <w:p w:rsidR="00E11496" w:rsidRPr="0074495D" w:rsidRDefault="00B540EE"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5" w:name="page15"/>
      <w:bookmarkStart w:id="306" w:name="page25"/>
      <w:bookmarkEnd w:id="305"/>
      <w:bookmarkEnd w:id="306"/>
      <w:r w:rsidR="00E11496" w:rsidRPr="0074495D">
        <w:rPr>
          <w:rFonts w:ascii="Times New Roman" w:hAnsi="Times New Roman"/>
          <w:b/>
          <w:bCs/>
          <w:sz w:val="28"/>
          <w:szCs w:val="28"/>
        </w:rPr>
        <w:t>Живые организмы.</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Клетка–основа строения ижизнедеятельности организмов. </w:t>
      </w:r>
      <w:r w:rsidRPr="0074495D">
        <w:rPr>
          <w:rFonts w:ascii="Times New Roman" w:hAnsi="Times New Roman"/>
          <w:i/>
          <w:sz w:val="28"/>
          <w:szCs w:val="28"/>
        </w:rPr>
        <w:t>История изучения клетки.Методы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lastRenderedPageBreak/>
        <w:t xml:space="preserve">Среды жизни.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w:t>
      </w:r>
      <w:r w:rsidRPr="0074495D">
        <w:rPr>
          <w:rFonts w:ascii="Times New Roman" w:hAnsi="Times New Roman"/>
          <w:bCs/>
          <w:sz w:val="28"/>
          <w:szCs w:val="28"/>
        </w:rPr>
        <w:lastRenderedPageBreak/>
        <w:t xml:space="preserve">(фотосинтез),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Общеезнакомство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w:t>
      </w:r>
      <w:r w:rsidRPr="0074495D">
        <w:rPr>
          <w:rFonts w:ascii="Times New Roman" w:hAnsi="Times New Roman"/>
          <w:sz w:val="28"/>
          <w:szCs w:val="28"/>
        </w:rPr>
        <w:lastRenderedPageBreak/>
        <w:t>(раздражимость,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Общаяхарактеристика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Общая характеристика типа Членистоногие.Среды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lastRenderedPageBreak/>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7" w:name="page11"/>
      <w:bookmarkEnd w:id="307"/>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 xml:space="preserve">Сезонные явления в жизни птиц.Экологические группы </w:t>
      </w:r>
      <w:r w:rsidRPr="0074495D">
        <w:rPr>
          <w:rFonts w:ascii="Times New Roman" w:hAnsi="Times New Roman"/>
          <w:i/>
          <w:sz w:val="28"/>
          <w:szCs w:val="28"/>
        </w:rPr>
        <w:lastRenderedPageBreak/>
        <w:t>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E11496">
      <w:pPr>
        <w:autoSpaceDE w:val="0"/>
        <w:autoSpaceDN w:val="0"/>
        <w:adjustRightInd w:val="0"/>
        <w:spacing w:after="0" w:line="36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w:t>
      </w:r>
      <w:r w:rsidRPr="0074495D">
        <w:rPr>
          <w:rFonts w:ascii="Times New Roman" w:hAnsi="Times New Roman"/>
          <w:sz w:val="28"/>
          <w:szCs w:val="28"/>
        </w:rPr>
        <w:lastRenderedPageBreak/>
        <w:t xml:space="preserve">функции. Организм человека как биосистема. Внутренняя среда организма (кровь, лимфа, тканевая жидкость).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w:t>
      </w:r>
      <w:r w:rsidRPr="0074495D">
        <w:rPr>
          <w:rFonts w:ascii="Times New Roman" w:hAnsi="Times New Roman"/>
          <w:sz w:val="28"/>
          <w:szCs w:val="28"/>
        </w:rPr>
        <w:lastRenderedPageBreak/>
        <w:t xml:space="preserve">на иммунитет. </w:t>
      </w:r>
      <w:r w:rsidRPr="0074495D">
        <w:rPr>
          <w:rFonts w:ascii="Times New Roman" w:hAnsi="Times New Roman"/>
          <w:i/>
          <w:sz w:val="28"/>
          <w:szCs w:val="28"/>
        </w:rPr>
        <w:t>Значение работ Л.Пастера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система:строение ифункции.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w:t>
      </w:r>
      <w:r w:rsidRPr="0074495D">
        <w:rPr>
          <w:rFonts w:ascii="Times New Roman" w:hAnsi="Times New Roman"/>
          <w:sz w:val="28"/>
          <w:szCs w:val="28"/>
        </w:rPr>
        <w:lastRenderedPageBreak/>
        <w:t xml:space="preserve">предупреждения. Энергетический обмен и питание. Пищевые рационы. Нормы питания. Регуляция обмена веществ.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8" w:name="page17"/>
      <w:bookmarkEnd w:id="308"/>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w:t>
      </w:r>
      <w:r w:rsidRPr="0074495D">
        <w:rPr>
          <w:rFonts w:ascii="Times New Roman" w:hAnsi="Times New Roman"/>
          <w:sz w:val="28"/>
          <w:szCs w:val="28"/>
        </w:rPr>
        <w:lastRenderedPageBreak/>
        <w:t xml:space="preserve">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w:t>
      </w:r>
      <w:r w:rsidRPr="0074495D">
        <w:rPr>
          <w:rFonts w:ascii="Times New Roman" w:hAnsi="Times New Roman"/>
          <w:sz w:val="28"/>
          <w:szCs w:val="28"/>
        </w:rPr>
        <w:lastRenderedPageBreak/>
        <w:t xml:space="preserve">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w:t>
      </w:r>
      <w:r w:rsidRPr="0074495D">
        <w:rPr>
          <w:rFonts w:ascii="Times New Roman" w:hAnsi="Times New Roman"/>
          <w:sz w:val="28"/>
          <w:szCs w:val="28"/>
        </w:rPr>
        <w:lastRenderedPageBreak/>
        <w:t xml:space="preserve">обитания. </w:t>
      </w:r>
      <w:r w:rsidRPr="0074495D">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Pr="0074495D">
        <w:rPr>
          <w:rFonts w:ascii="Times New Roman" w:hAnsi="Times New Roman"/>
          <w:sz w:val="28"/>
          <w:szCs w:val="28"/>
        </w:rPr>
        <w:t xml:space="preserve"> Биосфера–глобальная экосистема. В. И.  Вернадский – основоположник учения о биосфере. Структура</w:t>
      </w:r>
      <w:bookmarkStart w:id="309" w:name="page23"/>
      <w:bookmarkEnd w:id="309"/>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Выявление передвижение воды и минеральных веществ в растении;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Разнообразие и роль членистоногих в природе родного края;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310" w:name="page27"/>
      <w:bookmarkEnd w:id="310"/>
      <w:r w:rsidRPr="0074495D">
        <w:rPr>
          <w:rFonts w:ascii="Times New Roman" w:hAnsi="Times New Roman"/>
          <w:sz w:val="28"/>
          <w:szCs w:val="28"/>
        </w:rPr>
        <w:t>микропрепаратах;</w:t>
      </w:r>
    </w:p>
    <w:p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311" w:name="_Toc409691712"/>
      <w:bookmarkStart w:id="312" w:name="_Toc410654037"/>
      <w:bookmarkStart w:id="313" w:name="_Toc414553248"/>
      <w:r w:rsidRPr="0074495D">
        <w:t xml:space="preserve">2.2.2.12. </w:t>
      </w:r>
      <w:r w:rsidR="00B540EE" w:rsidRPr="0074495D">
        <w:t>Химия</w:t>
      </w:r>
      <w:bookmarkEnd w:id="311"/>
      <w:bookmarkEnd w:id="312"/>
      <w:bookmarkEnd w:id="313"/>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12121B">
      <w:pPr>
        <w:pStyle w:val="a8"/>
        <w:spacing w:line="360" w:lineRule="auto"/>
        <w:ind w:left="0" w:firstLine="709"/>
        <w:jc w:val="both"/>
        <w:rPr>
          <w:rFonts w:ascii="Times New Roman" w:eastAsia="Times New Roman" w:hAnsi="Times New Roman"/>
          <w:sz w:val="28"/>
          <w:szCs w:val="28"/>
        </w:rPr>
      </w:pPr>
    </w:p>
    <w:p w:rsidR="00B540EE" w:rsidRPr="0074495D"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xml:space="preserve">. Закон Авогадро. Молярный </w:t>
      </w:r>
      <w:r w:rsidRPr="0074495D">
        <w:rPr>
          <w:rFonts w:ascii="Times New Roman" w:hAnsi="Times New Roman"/>
          <w:sz w:val="28"/>
          <w:szCs w:val="28"/>
        </w:rPr>
        <w:lastRenderedPageBreak/>
        <w:t>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w:t>
      </w:r>
      <w:r w:rsidRPr="0074495D">
        <w:rPr>
          <w:rFonts w:ascii="Times New Roman" w:hAnsi="Times New Roman"/>
          <w:sz w:val="28"/>
          <w:szCs w:val="28"/>
        </w:rPr>
        <w:lastRenderedPageBreak/>
        <w:t>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w:t>
      </w:r>
      <w:r w:rsidRPr="0074495D">
        <w:rPr>
          <w:rFonts w:ascii="Times New Roman" w:hAnsi="Times New Roman"/>
          <w:sz w:val="28"/>
          <w:szCs w:val="28"/>
        </w:rPr>
        <w:lastRenderedPageBreak/>
        <w:t>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314" w:name="_Toc409691713"/>
      <w:bookmarkStart w:id="315" w:name="_Toc410654038"/>
      <w:bookmarkStart w:id="316" w:name="_Toc414553249"/>
      <w:r w:rsidRPr="0074495D">
        <w:t xml:space="preserve">2.2.2.13. </w:t>
      </w:r>
      <w:r w:rsidR="00B540EE" w:rsidRPr="0074495D">
        <w:t>Изобразительное искусство</w:t>
      </w:r>
      <w:bookmarkEnd w:id="314"/>
      <w:bookmarkEnd w:id="315"/>
      <w:bookmarkEnd w:id="316"/>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w:t>
      </w:r>
      <w:r w:rsidRPr="0074495D">
        <w:rPr>
          <w:rFonts w:ascii="Times New Roman" w:hAnsi="Times New Roman"/>
          <w:sz w:val="28"/>
          <w:szCs w:val="28"/>
        </w:rPr>
        <w:lastRenderedPageBreak/>
        <w:t xml:space="preserve">представлений об исторических традициях и ценностях русской художественной культуры. </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8914DC">
      <w:pPr>
        <w:pStyle w:val="a8"/>
        <w:numPr>
          <w:ilvl w:val="0"/>
          <w:numId w:val="19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Связующим звеном предмета «Изобразительного искусства» с другими предметами является художественный образ, созданный </w:t>
      </w:r>
      <w:r w:rsidRPr="0074495D">
        <w:rPr>
          <w:rFonts w:ascii="Times New Roman" w:hAnsi="Times New Roman"/>
          <w:sz w:val="28"/>
          <w:szCs w:val="28"/>
        </w:rPr>
        <w:lastRenderedPageBreak/>
        <w:t>средствами разных видов искусства и создаваемый обучающимися в различных видах художественной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FA7A95">
      <w:pPr>
        <w:spacing w:after="0" w:line="360" w:lineRule="auto"/>
        <w:ind w:firstLine="709"/>
        <w:jc w:val="both"/>
        <w:rPr>
          <w:rFonts w:ascii="Times New Roman" w:eastAsia="Times New Roman" w:hAnsi="Times New Roman"/>
          <w:sz w:val="28"/>
          <w:szCs w:val="28"/>
        </w:rPr>
      </w:pP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w:t>
      </w:r>
      <w:r w:rsidRPr="0074495D">
        <w:rPr>
          <w:rFonts w:ascii="Times New Roman" w:eastAsia="Times New Roman" w:hAnsi="Times New Roman"/>
          <w:sz w:val="28"/>
          <w:szCs w:val="28"/>
          <w:lang w:eastAsia="ru-RU"/>
        </w:rPr>
        <w:lastRenderedPageBreak/>
        <w:t xml:space="preserve">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F17097">
      <w:pPr>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w:t>
      </w:r>
      <w:r w:rsidRPr="0074495D">
        <w:rPr>
          <w:rFonts w:ascii="Times New Roman" w:eastAsia="Times New Roman" w:hAnsi="Times New Roman"/>
          <w:sz w:val="28"/>
          <w:szCs w:val="28"/>
          <w:lang w:eastAsia="ru-RU"/>
        </w:rPr>
        <w:lastRenderedPageBreak/>
        <w:t xml:space="preserve">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F17097">
      <w:pPr>
        <w:spacing w:after="0" w:line="36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w:t>
      </w:r>
      <w:r w:rsidRPr="0074495D">
        <w:rPr>
          <w:rFonts w:ascii="Times New Roman" w:eastAsia="Times New Roman" w:hAnsi="Times New Roman"/>
          <w:i/>
          <w:sz w:val="28"/>
          <w:szCs w:val="28"/>
          <w:lang w:eastAsia="ru-RU"/>
        </w:rPr>
        <w:lastRenderedPageBreak/>
        <w:t>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F17097">
      <w:pPr>
        <w:spacing w:after="0" w:line="36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w:t>
      </w:r>
      <w:r w:rsidRPr="0074495D">
        <w:rPr>
          <w:rFonts w:ascii="Times New Roman" w:eastAsia="Times New Roman" w:hAnsi="Times New Roman"/>
          <w:i/>
          <w:sz w:val="28"/>
          <w:szCs w:val="28"/>
          <w:lang w:eastAsia="ru-RU"/>
        </w:rPr>
        <w:lastRenderedPageBreak/>
        <w:t>его особенности и возможности (видеосюжет, репортаж и др.). Художественно-творческие проекты.</w:t>
      </w:r>
    </w:p>
    <w:p w:rsidR="00F17097" w:rsidRPr="0074495D" w:rsidRDefault="00F17097" w:rsidP="00F17097">
      <w:pPr>
        <w:pStyle w:val="3"/>
        <w:spacing w:before="0" w:beforeAutospacing="0" w:after="0" w:afterAutospacing="0" w:line="360" w:lineRule="auto"/>
        <w:ind w:firstLine="709"/>
        <w:rPr>
          <w:szCs w:val="28"/>
        </w:rPr>
      </w:pPr>
      <w:bookmarkStart w:id="317" w:name="_Toc409691714"/>
    </w:p>
    <w:p w:rsidR="00B540EE" w:rsidRPr="0074495D" w:rsidRDefault="00F17097" w:rsidP="0012121B">
      <w:pPr>
        <w:pStyle w:val="4"/>
      </w:pPr>
      <w:bookmarkStart w:id="318" w:name="_Toc410654039"/>
      <w:bookmarkStart w:id="319" w:name="_Toc414553250"/>
      <w:r w:rsidRPr="0074495D">
        <w:t xml:space="preserve">2.2.2.14. </w:t>
      </w:r>
      <w:r w:rsidR="00B540EE" w:rsidRPr="0074495D">
        <w:t>Музыка</w:t>
      </w:r>
      <w:bookmarkEnd w:id="317"/>
      <w:bookmarkEnd w:id="318"/>
      <w:bookmarkEnd w:id="319"/>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8914DC">
      <w:pPr>
        <w:pStyle w:val="a8"/>
        <w:numPr>
          <w:ilvl w:val="0"/>
          <w:numId w:val="22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w:t>
      </w:r>
      <w:r w:rsidRPr="0074495D">
        <w:rPr>
          <w:rFonts w:ascii="Times New Roman" w:eastAsia="Times New Roman" w:hAnsi="Times New Roman"/>
          <w:sz w:val="28"/>
          <w:szCs w:val="28"/>
        </w:rPr>
        <w:lastRenderedPageBreak/>
        <w:t>ключевые понятия музыкального искусства, элементарную нотную грамоту.</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4495D" w:rsidRDefault="009C58E9" w:rsidP="00FA7A95">
      <w:pPr>
        <w:spacing w:after="0" w:line="360" w:lineRule="auto"/>
        <w:ind w:firstLine="709"/>
        <w:jc w:val="both"/>
        <w:rPr>
          <w:rFonts w:ascii="Times New Roman" w:hAnsi="Times New Roman"/>
          <w:sz w:val="28"/>
          <w:szCs w:val="28"/>
        </w:rPr>
      </w:pP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w:t>
      </w:r>
      <w:r w:rsidRPr="0074495D">
        <w:rPr>
          <w:rFonts w:ascii="Times New Roman" w:hAnsi="Times New Roman"/>
          <w:sz w:val="28"/>
          <w:szCs w:val="28"/>
        </w:rPr>
        <w:lastRenderedPageBreak/>
        <w:t xml:space="preserve">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12121B">
      <w:pPr>
        <w:spacing w:line="36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12121B">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lastRenderedPageBreak/>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776C10">
      <w:pPr>
        <w:tabs>
          <w:tab w:val="left" w:pos="1985"/>
        </w:tabs>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50567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257FAF" w:rsidRPr="0074495D">
        <w:rPr>
          <w:rFonts w:ascii="Times New Roman" w:hAnsi="Times New Roman"/>
          <w:sz w:val="28"/>
          <w:szCs w:val="28"/>
        </w:rPr>
        <w:t>Наследиев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Pr="0074495D">
        <w:rPr>
          <w:rFonts w:ascii="Times New Roman" w:hAnsi="Times New Roman"/>
          <w:sz w:val="28"/>
          <w:szCs w:val="28"/>
        </w:rPr>
        <w:t>Э. Карузо, М. Каллас</w:t>
      </w:r>
      <w:r w:rsidR="005666EB" w:rsidRPr="0074495D">
        <w:rPr>
          <w:rFonts w:ascii="Times New Roman" w:hAnsi="Times New Roman"/>
          <w:sz w:val="28"/>
          <w:szCs w:val="28"/>
        </w:rPr>
        <w:t>; .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F17097">
      <w:pPr>
        <w:spacing w:after="0" w:line="36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320" w:name="_Toc409691715"/>
      <w:r w:rsidRPr="0074495D">
        <w:rPr>
          <w:rFonts w:ascii="Times New Roman" w:hAnsi="Times New Roman"/>
          <w:sz w:val="28"/>
          <w:szCs w:val="28"/>
        </w:rPr>
        <w:t>Ч. Айвз. «Космический пейзаж».</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Бах. Маленькая прелюдия для органа соль минор (обр. для ф-но Д.Б. Кабалевского). Токката и фуга ре минор для органа. Органная </w:t>
      </w:r>
      <w:r w:rsidRPr="0074495D">
        <w:rPr>
          <w:rFonts w:ascii="Times New Roman" w:hAnsi="Times New Roman"/>
          <w:sz w:val="28"/>
          <w:szCs w:val="28"/>
        </w:rPr>
        <w:lastRenderedPageBreak/>
        <w:t>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 Увертюра, Хабанера из I д., Сегедилья, Сцена гадания).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Д. Бортнянский. Херувимская песня № 7. «Слава Отцу и Сыну и Святому Духу».</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w:t>
      </w:r>
      <w:r w:rsidRPr="0074495D">
        <w:rPr>
          <w:rFonts w:ascii="Times New Roman" w:hAnsi="Times New Roman"/>
          <w:sz w:val="28"/>
          <w:szCs w:val="28"/>
        </w:rPr>
        <w:lastRenderedPageBreak/>
        <w:t>чудное мгновенье» (ст. А. Пушкина). «Патриотическая песня» (сл. А. Машистова). Романс «Жаворонок» (ст. Н. Кукольника).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AveMaria».</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Ф. Лист. Венгерская рапсодия № 2. Этюд Паганини (№ 6).</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 Полечка, Морское плавание, Галоп).</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Огиньский. Полонез ре минор («Прощание с Родиной»).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Stabatmater</w:t>
      </w:r>
      <w:r w:rsidRPr="0074495D">
        <w:rPr>
          <w:rFonts w:ascii="Times New Roman" w:hAnsi="Times New Roman"/>
          <w:sz w:val="28"/>
          <w:szCs w:val="28"/>
        </w:rPr>
        <w:t>»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w:t>
      </w:r>
      <w:r w:rsidRPr="0074495D">
        <w:rPr>
          <w:rFonts w:ascii="Times New Roman" w:hAnsi="Times New Roman"/>
          <w:sz w:val="28"/>
          <w:szCs w:val="28"/>
        </w:rPr>
        <w:lastRenderedPageBreak/>
        <w:t>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AveMaria</w:t>
      </w:r>
      <w:r w:rsidRPr="0074495D">
        <w:rPr>
          <w:rFonts w:ascii="Times New Roman" w:hAnsi="Times New Roman"/>
          <w:sz w:val="28"/>
          <w:szCs w:val="28"/>
        </w:rPr>
        <w:t>» (сл. В. Скотта).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4F3883">
      <w:pPr>
        <w:pStyle w:val="afffa"/>
      </w:pPr>
      <w:r w:rsidRPr="0074495D">
        <w:t>А. Эшпай. «Венгерские напевы».</w:t>
      </w:r>
    </w:p>
    <w:p w:rsidR="00B540EE" w:rsidRPr="0074495D" w:rsidRDefault="00F17097" w:rsidP="0012121B">
      <w:pPr>
        <w:pStyle w:val="4"/>
      </w:pPr>
      <w:bookmarkStart w:id="321" w:name="_Toc410654040"/>
      <w:bookmarkStart w:id="322" w:name="_Toc414553251"/>
      <w:r w:rsidRPr="0074495D">
        <w:t xml:space="preserve">2.2.2.15. </w:t>
      </w:r>
      <w:r w:rsidR="00B540EE" w:rsidRPr="0074495D">
        <w:t>Технология</w:t>
      </w:r>
      <w:bookmarkEnd w:id="320"/>
      <w:bookmarkEnd w:id="321"/>
      <w:bookmarkEnd w:id="322"/>
    </w:p>
    <w:p w:rsidR="00B540EE" w:rsidRPr="0074495D" w:rsidRDefault="00B540EE"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w:t>
      </w:r>
      <w:r w:rsidRPr="0074495D">
        <w:rPr>
          <w:rFonts w:ascii="Times New Roman" w:hAnsi="Times New Roman"/>
          <w:sz w:val="28"/>
          <w:szCs w:val="28"/>
        </w:rPr>
        <w:lastRenderedPageBreak/>
        <w:t>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w:t>
      </w:r>
      <w:r w:rsidRPr="0074495D">
        <w:rPr>
          <w:rFonts w:ascii="Times New Roman" w:hAnsi="Times New Roman"/>
          <w:sz w:val="28"/>
          <w:szCs w:val="28"/>
        </w:rPr>
        <w:lastRenderedPageBreak/>
        <w:t>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проектная деятельность в рамках урочной и внеурочной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4495D" w:rsidRDefault="00B540EE">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pPr>
        <w:pStyle w:val="-11"/>
        <w:spacing w:line="360" w:lineRule="auto"/>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pPr>
        <w:pStyle w:val="-11"/>
        <w:spacing w:line="360" w:lineRule="auto"/>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pPr>
        <w:pStyle w:val="-11"/>
        <w:spacing w:line="360" w:lineRule="auto"/>
        <w:ind w:left="0" w:firstLine="709"/>
        <w:jc w:val="both"/>
        <w:rPr>
          <w:sz w:val="28"/>
          <w:szCs w:val="28"/>
        </w:rPr>
      </w:pPr>
      <w:r w:rsidRPr="0074495D">
        <w:rPr>
          <w:sz w:val="28"/>
          <w:szCs w:val="28"/>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w:t>
      </w:r>
      <w:r w:rsidRPr="0074495D">
        <w:rPr>
          <w:sz w:val="28"/>
          <w:szCs w:val="28"/>
        </w:rPr>
        <w:lastRenderedPageBreak/>
        <w:t>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pPr>
        <w:pStyle w:val="-11"/>
        <w:spacing w:line="360" w:lineRule="auto"/>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pPr>
        <w:pStyle w:val="-11"/>
        <w:spacing w:line="360" w:lineRule="auto"/>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pPr>
        <w:pStyle w:val="-11"/>
        <w:spacing w:line="360" w:lineRule="auto"/>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pPr>
        <w:pStyle w:val="-11"/>
        <w:spacing w:line="360" w:lineRule="auto"/>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pPr>
        <w:pStyle w:val="-11"/>
        <w:spacing w:line="360" w:lineRule="auto"/>
        <w:ind w:left="0" w:firstLine="709"/>
        <w:jc w:val="both"/>
        <w:rPr>
          <w:sz w:val="28"/>
          <w:szCs w:val="28"/>
        </w:rPr>
      </w:pPr>
      <w:r w:rsidRPr="0074495D">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w:t>
      </w:r>
      <w:r w:rsidRPr="0074495D">
        <w:rPr>
          <w:sz w:val="28"/>
          <w:szCs w:val="28"/>
        </w:rPr>
        <w:lastRenderedPageBreak/>
        <w:t>Создание генетических тестов. Создание органов и организмов с искусственной генетической программой.</w:t>
      </w:r>
    </w:p>
    <w:p w:rsidR="00B540EE" w:rsidRPr="0074495D" w:rsidRDefault="00B540EE">
      <w:pPr>
        <w:pStyle w:val="-11"/>
        <w:spacing w:line="360" w:lineRule="auto"/>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pPr>
        <w:pStyle w:val="-11"/>
        <w:spacing w:line="360" w:lineRule="auto"/>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pPr>
        <w:pStyle w:val="-11"/>
        <w:spacing w:line="360" w:lineRule="auto"/>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pPr>
        <w:pStyle w:val="-11"/>
        <w:spacing w:line="360" w:lineRule="auto"/>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pPr>
        <w:pStyle w:val="-11"/>
        <w:spacing w:line="360" w:lineRule="auto"/>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pPr>
        <w:pStyle w:val="-11"/>
        <w:spacing w:line="360" w:lineRule="auto"/>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pPr>
        <w:pStyle w:val="-11"/>
        <w:spacing w:line="360" w:lineRule="auto"/>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pPr>
        <w:pStyle w:val="-11"/>
        <w:spacing w:line="360" w:lineRule="auto"/>
        <w:ind w:left="0" w:firstLine="709"/>
        <w:jc w:val="both"/>
        <w:rPr>
          <w:sz w:val="28"/>
          <w:szCs w:val="28"/>
        </w:rPr>
      </w:pPr>
      <w:r w:rsidRPr="0074495D">
        <w:rPr>
          <w:sz w:val="28"/>
          <w:szCs w:val="28"/>
        </w:rPr>
        <w:lastRenderedPageBreak/>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pPr>
        <w:pStyle w:val="-11"/>
        <w:spacing w:line="360" w:lineRule="auto"/>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pPr>
        <w:pStyle w:val="-11"/>
        <w:spacing w:line="360" w:lineRule="auto"/>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pPr>
        <w:pStyle w:val="-11"/>
        <w:spacing w:line="360" w:lineRule="auto"/>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pPr>
        <w:pStyle w:val="-11"/>
        <w:spacing w:line="360" w:lineRule="auto"/>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pPr>
        <w:pStyle w:val="-11"/>
        <w:spacing w:line="360" w:lineRule="auto"/>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pPr>
        <w:pStyle w:val="-11"/>
        <w:spacing w:line="360" w:lineRule="auto"/>
        <w:ind w:left="0" w:firstLine="709"/>
        <w:jc w:val="both"/>
        <w:rPr>
          <w:sz w:val="28"/>
          <w:szCs w:val="28"/>
        </w:rPr>
      </w:pPr>
      <w:r w:rsidRPr="0074495D">
        <w:rPr>
          <w:sz w:val="28"/>
          <w:szCs w:val="28"/>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w:t>
      </w:r>
      <w:r w:rsidRPr="0074495D">
        <w:rPr>
          <w:sz w:val="28"/>
          <w:szCs w:val="28"/>
        </w:rPr>
        <w:lastRenderedPageBreak/>
        <w:t>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pPr>
        <w:pStyle w:val="-11"/>
        <w:spacing w:line="360" w:lineRule="auto"/>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pPr>
        <w:pStyle w:val="-11"/>
        <w:spacing w:line="360" w:lineRule="auto"/>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pPr>
        <w:pStyle w:val="-11"/>
        <w:spacing w:line="360" w:lineRule="auto"/>
        <w:ind w:left="0" w:firstLine="709"/>
        <w:jc w:val="both"/>
        <w:rPr>
          <w:sz w:val="28"/>
          <w:szCs w:val="28"/>
        </w:rPr>
      </w:pPr>
      <w:r w:rsidRPr="0074495D">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pPr>
        <w:pStyle w:val="-11"/>
        <w:spacing w:line="360" w:lineRule="auto"/>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pPr>
        <w:pStyle w:val="-11"/>
        <w:spacing w:line="360" w:lineRule="auto"/>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pPr>
        <w:pStyle w:val="-11"/>
        <w:spacing w:line="360" w:lineRule="auto"/>
        <w:ind w:left="0" w:firstLine="709"/>
        <w:jc w:val="both"/>
        <w:rPr>
          <w:sz w:val="28"/>
          <w:szCs w:val="28"/>
        </w:rPr>
      </w:pPr>
      <w:r w:rsidRPr="0074495D">
        <w:rPr>
          <w:sz w:val="28"/>
          <w:szCs w:val="28"/>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pPr>
        <w:pStyle w:val="-11"/>
        <w:spacing w:line="360" w:lineRule="auto"/>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3"/>
          <w:rFonts w:eastAsia="Calibri"/>
          <w:szCs w:val="28"/>
        </w:rPr>
        <w:footnoteReference w:id="16"/>
      </w:r>
      <w:r w:rsidRPr="0074495D">
        <w:rPr>
          <w:sz w:val="28"/>
          <w:szCs w:val="28"/>
          <w:vertAlign w:val="superscript"/>
        </w:rPr>
        <w:t>.</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pPr>
        <w:pStyle w:val="-11"/>
        <w:spacing w:line="360" w:lineRule="auto"/>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pPr>
        <w:pStyle w:val="-11"/>
        <w:spacing w:line="360" w:lineRule="auto"/>
        <w:ind w:left="0" w:firstLine="709"/>
        <w:jc w:val="both"/>
        <w:rPr>
          <w:sz w:val="28"/>
          <w:szCs w:val="28"/>
        </w:rPr>
      </w:pPr>
      <w:r w:rsidRPr="0074495D">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pPr>
        <w:pStyle w:val="-11"/>
        <w:spacing w:line="360" w:lineRule="auto"/>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pPr>
        <w:pStyle w:val="-11"/>
        <w:spacing w:line="360" w:lineRule="auto"/>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pPr>
        <w:pStyle w:val="-11"/>
        <w:spacing w:line="360" w:lineRule="auto"/>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540EE" w:rsidRPr="0074495D" w:rsidRDefault="00B540EE" w:rsidP="00F17097">
      <w:pPr>
        <w:spacing w:after="0" w:line="360" w:lineRule="auto"/>
        <w:ind w:firstLine="709"/>
        <w:jc w:val="both"/>
        <w:rPr>
          <w:rFonts w:ascii="Times New Roman" w:hAnsi="Times New Roman"/>
          <w:b/>
          <w:sz w:val="28"/>
          <w:szCs w:val="28"/>
        </w:rPr>
      </w:pPr>
    </w:p>
    <w:p w:rsidR="00B30F8B" w:rsidRPr="0074495D" w:rsidRDefault="00F17097" w:rsidP="0012121B">
      <w:pPr>
        <w:pStyle w:val="4"/>
      </w:pPr>
      <w:bookmarkStart w:id="323" w:name="_Toc409691716"/>
      <w:bookmarkStart w:id="324" w:name="_Toc410654041"/>
      <w:bookmarkStart w:id="325" w:name="_Toc414553252"/>
      <w:r w:rsidRPr="0074495D">
        <w:lastRenderedPageBreak/>
        <w:t xml:space="preserve">2.2.2.16. </w:t>
      </w:r>
      <w:r w:rsidR="00B540EE" w:rsidRPr="0074495D">
        <w:t>Физическая культура</w:t>
      </w:r>
      <w:bookmarkEnd w:id="323"/>
      <w:bookmarkEnd w:id="324"/>
      <w:bookmarkEnd w:id="325"/>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6658DB">
      <w:pPr>
        <w:pStyle w:val="a8"/>
        <w:spacing w:line="36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12121B">
      <w:pPr>
        <w:pStyle w:val="a8"/>
        <w:spacing w:line="360" w:lineRule="auto"/>
        <w:ind w:left="0" w:firstLine="709"/>
        <w:jc w:val="both"/>
        <w:rPr>
          <w:rFonts w:ascii="Times New Roman" w:hAnsi="Times New Roman"/>
          <w:sz w:val="28"/>
          <w:szCs w:val="28"/>
        </w:rPr>
      </w:pPr>
      <w:r w:rsidRPr="0074495D">
        <w:rPr>
          <w:rFonts w:ascii="Times New Roman" w:hAnsi="Times New Roman"/>
          <w:b/>
          <w:sz w:val="28"/>
          <w:szCs w:val="28"/>
        </w:rPr>
        <w:lastRenderedPageBreak/>
        <w:t>Современное представление о физической культуре (основные понятия)</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6658DB">
      <w:pPr>
        <w:pStyle w:val="a8"/>
        <w:spacing w:line="360" w:lineRule="auto"/>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496ECF">
      <w:pPr>
        <w:pStyle w:val="a8"/>
        <w:numPr>
          <w:ilvl w:val="0"/>
          <w:numId w:val="117"/>
        </w:num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w:t>
      </w:r>
      <w:r w:rsidRPr="0074495D">
        <w:rPr>
          <w:rFonts w:ascii="Times New Roman" w:hAnsi="Times New Roman"/>
          <w:sz w:val="28"/>
          <w:szCs w:val="28"/>
        </w:rPr>
        <w:lastRenderedPageBreak/>
        <w:t xml:space="preserve">устранения технических ошибок. Измерение резервов организма (с помощью простейших функциональных проб). </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6658DB">
      <w:pPr>
        <w:pStyle w:val="a8"/>
        <w:spacing w:line="36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6658DB">
      <w:pPr>
        <w:spacing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6658DB">
      <w:pPr>
        <w:pStyle w:val="a8"/>
        <w:spacing w:line="360" w:lineRule="auto"/>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3"/>
          <w:rFonts w:ascii="Times New Roman" w:hAnsi="Times New Roman"/>
          <w:b/>
          <w:sz w:val="28"/>
          <w:szCs w:val="28"/>
        </w:rPr>
        <w:footnoteReference w:id="17"/>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Pr="0074495D">
        <w:rPr>
          <w:rFonts w:ascii="Times New Roman" w:hAnsi="Times New Roman"/>
          <w:i/>
          <w:sz w:val="28"/>
          <w:szCs w:val="28"/>
        </w:rPr>
        <w:t xml:space="preserve">Плавание. Вхождение в воду и передвижения по дну бассейна. Подводящие упражнения в лежании на воде, всплывании и </w:t>
      </w:r>
      <w:r w:rsidRPr="0074495D">
        <w:rPr>
          <w:rFonts w:ascii="Times New Roman" w:hAnsi="Times New Roman"/>
          <w:i/>
          <w:sz w:val="28"/>
          <w:szCs w:val="28"/>
        </w:rPr>
        <w:lastRenderedPageBreak/>
        <w:t>скольжении. Плавание на груди и спине вольным стилем.</w:t>
      </w:r>
      <w:r w:rsidRPr="0074495D">
        <w:rPr>
          <w:rFonts w:ascii="Times New Roman" w:hAnsi="Times New Roman"/>
          <w:sz w:val="28"/>
          <w:szCs w:val="28"/>
        </w:rPr>
        <w:t xml:space="preserve"> Лыжные гонки:</w:t>
      </w:r>
      <w:r w:rsidRPr="0074495D">
        <w:rPr>
          <w:rFonts w:ascii="Times New Roman" w:hAnsi="Times New Roman"/>
          <w:vertAlign w:val="superscript"/>
        </w:rPr>
        <w:footnoteReference w:id="18"/>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74495D" w:rsidRDefault="00B540EE" w:rsidP="006658DB">
      <w:pPr>
        <w:pStyle w:val="a8"/>
        <w:spacing w:line="360" w:lineRule="auto"/>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Pr="0074495D" w:rsidRDefault="00B540EE" w:rsidP="0012121B">
      <w:pPr>
        <w:spacing w:line="36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436EB5" w:rsidP="0012121B">
      <w:pPr>
        <w:pStyle w:val="4"/>
      </w:pPr>
      <w:bookmarkStart w:id="326" w:name="_Toc409691717"/>
      <w:bookmarkStart w:id="327" w:name="_Toc410654042"/>
      <w:bookmarkStart w:id="328" w:name="_Toc414553253"/>
      <w:r w:rsidRPr="0074495D">
        <w:t xml:space="preserve">2.2.2.17. </w:t>
      </w:r>
      <w:r w:rsidR="00B540EE" w:rsidRPr="0074495D">
        <w:t>Основы безопасности жизнедеятельности</w:t>
      </w:r>
      <w:bookmarkEnd w:id="326"/>
      <w:bookmarkEnd w:id="327"/>
      <w:bookmarkEnd w:id="328"/>
    </w:p>
    <w:p w:rsidR="0024776D" w:rsidRPr="0074495D" w:rsidRDefault="0024776D" w:rsidP="004F3883">
      <w:pPr>
        <w:spacing w:after="0" w:line="36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w:t>
      </w:r>
      <w:r w:rsidRPr="0074495D">
        <w:rPr>
          <w:rFonts w:ascii="Times New Roman" w:hAnsi="Times New Roman"/>
          <w:sz w:val="28"/>
          <w:szCs w:val="28"/>
        </w:rPr>
        <w:lastRenderedPageBreak/>
        <w:t>предъявляемыми Федеральным государственным образовательным стандартом основного общего образования.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4F3883">
      <w:pPr>
        <w:spacing w:after="0" w:line="36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понимание необходимости сохранения природы и окружающей среды для полноценной жизни человека;</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8914DC">
      <w:pPr>
        <w:numPr>
          <w:ilvl w:val="0"/>
          <w:numId w:val="22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74495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rsidP="0012121B">
      <w:pPr>
        <w:spacing w:after="0" w:line="360" w:lineRule="auto"/>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Основы безопасности личности, общества и государства</w:t>
      </w:r>
    </w:p>
    <w:p w:rsidR="00B540EE" w:rsidRPr="0074495D"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6658DB">
      <w:pPr>
        <w:tabs>
          <w:tab w:val="left" w:pos="426"/>
        </w:tabs>
        <w:spacing w:after="0" w:line="36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601D93">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w:t>
      </w:r>
      <w:r w:rsidRPr="0074495D">
        <w:rPr>
          <w:rFonts w:ascii="Times New Roman" w:hAnsi="Times New Roman"/>
          <w:sz w:val="28"/>
          <w:szCs w:val="28"/>
        </w:rPr>
        <w:lastRenderedPageBreak/>
        <w:t>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pPr>
        <w:tabs>
          <w:tab w:val="left" w:pos="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w:t>
      </w:r>
      <w:r w:rsidR="009A5A04" w:rsidRPr="0074495D">
        <w:rPr>
          <w:rFonts w:ascii="Times New Roman" w:hAnsi="Times New Roman"/>
          <w:sz w:val="28"/>
          <w:szCs w:val="28"/>
        </w:rPr>
        <w:lastRenderedPageBreak/>
        <w:t xml:space="preserve">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329" w:name="_Toc406059050"/>
      <w:bookmarkStart w:id="330" w:name="_Toc409691718"/>
      <w:r w:rsidRPr="0074495D">
        <w:rPr>
          <w:rFonts w:ascii="Times New Roman" w:hAnsi="Times New Roman"/>
          <w:sz w:val="28"/>
          <w:szCs w:val="28"/>
        </w:rPr>
        <w:br w:type="page"/>
      </w:r>
    </w:p>
    <w:p w:rsidR="00B540EE" w:rsidRPr="0074495D" w:rsidRDefault="001341D0" w:rsidP="00436EB5">
      <w:pPr>
        <w:pStyle w:val="2"/>
        <w:jc w:val="center"/>
      </w:pPr>
      <w:bookmarkStart w:id="331" w:name="_Toc410654043"/>
      <w:bookmarkStart w:id="332" w:name="_Toc414553254"/>
      <w:r w:rsidRPr="0074495D">
        <w:lastRenderedPageBreak/>
        <w:t xml:space="preserve">2.3. </w:t>
      </w:r>
      <w:r w:rsidR="00B540EE" w:rsidRPr="0074495D">
        <w:t>Программа воспитания и социализации обучающихся</w:t>
      </w:r>
      <w:bookmarkEnd w:id="329"/>
      <w:bookmarkEnd w:id="330"/>
      <w:bookmarkEnd w:id="331"/>
      <w:bookmarkEnd w:id="332"/>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воспитания и социализации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(далее – Программа) </w:t>
      </w:r>
      <w:r w:rsidR="00A206A0" w:rsidRPr="0074495D">
        <w:rPr>
          <w:rFonts w:ascii="Times New Roman" w:hAnsi="Times New Roman"/>
          <w:sz w:val="28"/>
          <w:szCs w:val="28"/>
        </w:rPr>
        <w:t xml:space="preserve"> строится </w:t>
      </w:r>
      <w:r w:rsidRPr="0074495D">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4495D" w:rsidRDefault="00B540EE" w:rsidP="00436EB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Программа направлена на: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r w:rsidR="00A206A0" w:rsidRPr="0074495D">
        <w:rPr>
          <w:rFonts w:ascii="Times New Roman" w:hAnsi="Times New Roman"/>
          <w:sz w:val="28"/>
          <w:szCs w:val="28"/>
        </w:rPr>
        <w:t>,</w:t>
      </w:r>
    </w:p>
    <w:p w:rsidR="00B540EE"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антикоррупционного сознания</w:t>
      </w:r>
      <w:r w:rsidR="00B540EE" w:rsidRPr="0074495D">
        <w:rPr>
          <w:rFonts w:ascii="Times New Roman" w:hAnsi="Times New Roman"/>
          <w:sz w:val="28"/>
          <w:szCs w:val="28"/>
        </w:rPr>
        <w:t xml:space="preserve">.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Программа </w:t>
      </w:r>
      <w:r w:rsidR="00A206A0" w:rsidRPr="0074495D">
        <w:rPr>
          <w:rFonts w:ascii="Times New Roman" w:hAnsi="Times New Roman"/>
          <w:b/>
          <w:sz w:val="28"/>
          <w:szCs w:val="28"/>
        </w:rPr>
        <w:t>обеспечивает</w:t>
      </w:r>
      <w:r w:rsidR="0060150E" w:rsidRPr="0074495D">
        <w:rPr>
          <w:rFonts w:ascii="Times New Roman" w:hAnsi="Times New Roman"/>
          <w:b/>
          <w:sz w:val="28"/>
          <w:szCs w:val="28"/>
        </w:rPr>
        <w:t>:</w:t>
      </w:r>
    </w:p>
    <w:p w:rsidR="00B540EE"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w:t>
      </w:r>
      <w:r w:rsidRPr="0074495D">
        <w:rPr>
          <w:rFonts w:ascii="Times New Roman" w:hAnsi="Times New Roman"/>
          <w:sz w:val="28"/>
          <w:szCs w:val="28"/>
        </w:rPr>
        <w:lastRenderedPageBreak/>
        <w:t xml:space="preserve">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74495D"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w:t>
      </w:r>
      <w:r w:rsidRPr="0074495D">
        <w:rPr>
          <w:rFonts w:ascii="Times New Roman" w:hAnsi="Times New Roman"/>
          <w:sz w:val="28"/>
          <w:szCs w:val="28"/>
        </w:rPr>
        <w:lastRenderedPageBreak/>
        <w:t xml:space="preserve">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овладение современными оздоровительными технологиями, в том числе на основе навыков личной гигиены;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4495D"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4495D" w:rsidRDefault="00B91398" w:rsidP="00436EB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 п</w:t>
      </w:r>
      <w:r w:rsidR="00B540EE" w:rsidRPr="0074495D">
        <w:rPr>
          <w:rFonts w:ascii="Times New Roman" w:hAnsi="Times New Roman"/>
          <w:b/>
          <w:sz w:val="28"/>
          <w:szCs w:val="28"/>
        </w:rPr>
        <w:t>рограмм</w:t>
      </w:r>
      <w:r w:rsidRPr="0074495D">
        <w:rPr>
          <w:rFonts w:ascii="Times New Roman" w:hAnsi="Times New Roman"/>
          <w:b/>
          <w:sz w:val="28"/>
          <w:szCs w:val="28"/>
        </w:rPr>
        <w:t>еотражаются</w:t>
      </w:r>
      <w:r w:rsidR="00B540EE" w:rsidRPr="0074495D">
        <w:rPr>
          <w:rFonts w:ascii="Times New Roman" w:hAnsi="Times New Roman"/>
          <w:b/>
          <w:sz w:val="28"/>
          <w:szCs w:val="28"/>
        </w:rPr>
        <w:t xml:space="preserve">: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w:t>
      </w:r>
      <w:r w:rsidRPr="0074495D">
        <w:rPr>
          <w:rFonts w:ascii="Times New Roman" w:hAnsi="Times New Roman"/>
          <w:sz w:val="28"/>
          <w:szCs w:val="28"/>
        </w:rPr>
        <w:lastRenderedPageBreak/>
        <w:t xml:space="preserve">(«ярмарки профессий», дни открытых дверей, экскурсии, предметные недели, олимпиады, конкурсы);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11) методику и инструментарий мониторинга духовно-нравственного развития, воспитания и социализации обучающихся;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4495D" w:rsidRDefault="00B540EE" w:rsidP="00436EB5">
      <w:pPr>
        <w:spacing w:after="0" w:line="360" w:lineRule="auto"/>
        <w:ind w:firstLine="709"/>
        <w:jc w:val="both"/>
        <w:rPr>
          <w:rFonts w:ascii="Times New Roman" w:hAnsi="Times New Roman"/>
          <w:sz w:val="28"/>
          <w:szCs w:val="28"/>
        </w:rPr>
      </w:pPr>
    </w:p>
    <w:p w:rsidR="00D46213" w:rsidRPr="0074495D" w:rsidRDefault="001341D0" w:rsidP="00436EB5">
      <w:pPr>
        <w:pStyle w:val="3"/>
        <w:spacing w:before="0" w:beforeAutospacing="0" w:after="0" w:afterAutospacing="0" w:line="360" w:lineRule="auto"/>
        <w:ind w:firstLine="709"/>
        <w:jc w:val="center"/>
        <w:rPr>
          <w:szCs w:val="28"/>
        </w:rPr>
      </w:pPr>
      <w:bookmarkStart w:id="333" w:name="_Toc410654044"/>
      <w:bookmarkStart w:id="334" w:name="_Toc284662818"/>
      <w:bookmarkStart w:id="335" w:name="_Toc284663445"/>
      <w:bookmarkStart w:id="336" w:name="_Toc414553255"/>
      <w:bookmarkStart w:id="337" w:name="_Toc409691719"/>
      <w:r w:rsidRPr="0074495D">
        <w:rPr>
          <w:szCs w:val="28"/>
        </w:rPr>
        <w:t xml:space="preserve">2.3.1. </w:t>
      </w:r>
      <w:r w:rsidR="00B540EE" w:rsidRPr="0074495D">
        <w:rPr>
          <w:szCs w:val="28"/>
        </w:rPr>
        <w:t>Цель и задачи духовно-нравственного развития, воспитания и</w:t>
      </w:r>
      <w:bookmarkEnd w:id="333"/>
      <w:bookmarkEnd w:id="334"/>
      <w:bookmarkEnd w:id="335"/>
      <w:bookmarkEnd w:id="336"/>
    </w:p>
    <w:p w:rsidR="00B540EE" w:rsidRPr="0074495D" w:rsidRDefault="00B540EE" w:rsidP="00436EB5">
      <w:pPr>
        <w:pStyle w:val="3"/>
        <w:spacing w:before="0" w:beforeAutospacing="0" w:after="0" w:afterAutospacing="0" w:line="360" w:lineRule="auto"/>
        <w:ind w:firstLine="709"/>
        <w:jc w:val="center"/>
        <w:rPr>
          <w:szCs w:val="28"/>
        </w:rPr>
      </w:pPr>
      <w:bookmarkStart w:id="338" w:name="_Toc410654045"/>
      <w:bookmarkStart w:id="339" w:name="_Toc414553256"/>
      <w:r w:rsidRPr="0074495D">
        <w:rPr>
          <w:szCs w:val="28"/>
        </w:rPr>
        <w:t>социализации обучающихся</w:t>
      </w:r>
      <w:bookmarkEnd w:id="337"/>
      <w:bookmarkEnd w:id="338"/>
      <w:bookmarkEnd w:id="339"/>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74495D">
        <w:rPr>
          <w:rFonts w:ascii="Times New Roman" w:hAnsi="Times New Roman"/>
          <w:sz w:val="28"/>
          <w:szCs w:val="28"/>
        </w:rPr>
        <w:t>»</w:t>
      </w:r>
      <w:r w:rsidRPr="0074495D">
        <w:rPr>
          <w:rFonts w:ascii="Times New Roman" w:hAnsi="Times New Roman"/>
          <w:sz w:val="28"/>
          <w:szCs w:val="28"/>
        </w:rPr>
        <w:t xml:space="preserve"> человека используются в контексте образования: </w:t>
      </w:r>
    </w:p>
    <w:p w:rsidR="00B540EE" w:rsidRPr="0074495D"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воспитание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4495D"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4495D"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w:t>
      </w:r>
      <w:r w:rsidRPr="0074495D">
        <w:rPr>
          <w:rFonts w:ascii="Times New Roman" w:hAnsi="Times New Roman"/>
          <w:sz w:val="28"/>
          <w:szCs w:val="28"/>
        </w:rPr>
        <w:lastRenderedPageBreak/>
        <w:t xml:space="preserve">общественного поведения; социализация разворачивается в пространстве образовательных организаций и в семье.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Целью</w:t>
      </w:r>
      <w:r w:rsidRPr="0074495D">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74495D" w:rsidRDefault="00DA159E" w:rsidP="00DA159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духовно-нравственного развития, воспитания и социализации обучающихся</w:t>
      </w:r>
      <w:r w:rsidRPr="0074495D">
        <w:rPr>
          <w:rFonts w:ascii="Times New Roman" w:hAnsi="Times New Roman"/>
          <w:sz w:val="28"/>
          <w:szCs w:val="28"/>
        </w:rPr>
        <w:t xml:space="preserve">: </w:t>
      </w:r>
    </w:p>
    <w:p w:rsidR="00DA159E" w:rsidRPr="0074495D" w:rsidRDefault="00DA159E" w:rsidP="00496ECF">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74495D" w:rsidRDefault="00DA159E" w:rsidP="00496ECF">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74495D" w:rsidRDefault="00DA159E" w:rsidP="00496ECF">
      <w:pPr>
        <w:pStyle w:val="a8"/>
        <w:numPr>
          <w:ilvl w:val="0"/>
          <w:numId w:val="18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социализации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w:t>
      </w:r>
      <w:r w:rsidRPr="0074495D">
        <w:rPr>
          <w:rFonts w:ascii="Times New Roman" w:hAnsi="Times New Roman"/>
          <w:sz w:val="28"/>
          <w:szCs w:val="28"/>
        </w:rPr>
        <w:lastRenderedPageBreak/>
        <w:t>образовании</w:t>
      </w:r>
      <w:r w:rsidR="00A00050" w:rsidRPr="0074495D">
        <w:rPr>
          <w:rFonts w:ascii="Times New Roman" w:hAnsi="Times New Roman"/>
          <w:sz w:val="28"/>
          <w:szCs w:val="28"/>
        </w:rPr>
        <w:t xml:space="preserve"> в Российской Федерации</w:t>
      </w:r>
      <w:r w:rsidRPr="0074495D">
        <w:rPr>
          <w:rFonts w:ascii="Times New Roman" w:hAnsi="Times New Roman"/>
          <w:sz w:val="28"/>
          <w:szCs w:val="28"/>
        </w:rPr>
        <w:t>»</w:t>
      </w:r>
      <w:r w:rsidR="00A00050" w:rsidRPr="0074495D">
        <w:rPr>
          <w:rFonts w:ascii="Times New Roman" w:hAnsi="Times New Roman"/>
          <w:sz w:val="28"/>
          <w:szCs w:val="28"/>
        </w:rPr>
        <w:t xml:space="preserve"> (№ 273-ФЗ от 29 декабря 2012 г.)</w:t>
      </w:r>
      <w:r w:rsidR="00B67BC2" w:rsidRPr="0074495D">
        <w:rPr>
          <w:rFonts w:ascii="Times New Roman" w:hAnsi="Times New Roman"/>
          <w:sz w:val="28"/>
          <w:szCs w:val="28"/>
        </w:rPr>
        <w:t>,</w:t>
      </w:r>
      <w:r w:rsidRPr="0074495D">
        <w:rPr>
          <w:rFonts w:ascii="Times New Roman" w:hAnsi="Times New Roman"/>
          <w:sz w:val="28"/>
          <w:szCs w:val="28"/>
        </w:rPr>
        <w:t xml:space="preserve"> в тексте </w:t>
      </w:r>
      <w:r w:rsidR="00A56B3C" w:rsidRPr="0074495D">
        <w:rPr>
          <w:rFonts w:ascii="Times New Roman" w:hAnsi="Times New Roman"/>
          <w:sz w:val="28"/>
          <w:szCs w:val="28"/>
        </w:rPr>
        <w:t>ФГОС ООО</w:t>
      </w:r>
      <w:r w:rsidRPr="0074495D">
        <w:rPr>
          <w:rFonts w:ascii="Times New Roman" w:hAnsi="Times New Roman"/>
          <w:sz w:val="28"/>
          <w:szCs w:val="28"/>
        </w:rPr>
        <w:t>.</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Pr="0074495D">
        <w:rPr>
          <w:rFonts w:ascii="Times New Roman" w:hAnsi="Times New Roman"/>
          <w:sz w:val="28"/>
          <w:szCs w:val="28"/>
          <w:lang w:val="en-US"/>
        </w:rPr>
        <w:t>I</w:t>
      </w:r>
      <w:r w:rsidRPr="0074495D">
        <w:rPr>
          <w:rFonts w:ascii="Times New Roman" w:hAnsi="Times New Roman"/>
          <w:sz w:val="28"/>
          <w:szCs w:val="28"/>
        </w:rPr>
        <w:t>, ст.1);</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«Человек, его права и свободы являются высшей ценностью» (Гл.</w:t>
      </w:r>
      <w:r w:rsidRPr="0074495D">
        <w:rPr>
          <w:rFonts w:ascii="Times New Roman" w:hAnsi="Times New Roman"/>
          <w:sz w:val="28"/>
          <w:szCs w:val="28"/>
          <w:lang w:val="en-US"/>
        </w:rPr>
        <w:t>I</w:t>
      </w:r>
      <w:r w:rsidRPr="0074495D">
        <w:rPr>
          <w:rFonts w:ascii="Times New Roman" w:hAnsi="Times New Roman"/>
          <w:sz w:val="28"/>
          <w:szCs w:val="28"/>
        </w:rPr>
        <w:t>, ст.2);</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w:t>
      </w:r>
      <w:r w:rsidR="005442ED" w:rsidRPr="0074495D">
        <w:rPr>
          <w:rFonts w:ascii="Times New Roman" w:hAnsi="Times New Roman"/>
          <w:sz w:val="28"/>
          <w:szCs w:val="28"/>
        </w:rPr>
        <w:t xml:space="preserve">применительно к системе образования определены </w:t>
      </w:r>
      <w:r w:rsidRPr="0074495D">
        <w:rPr>
          <w:rFonts w:ascii="Times New Roman" w:hAnsi="Times New Roman"/>
          <w:sz w:val="28"/>
          <w:szCs w:val="28"/>
        </w:rPr>
        <w:t>положениями Федерального закона «Об образовании</w:t>
      </w:r>
      <w:r w:rsidR="00A00050"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00B67BC2" w:rsidRPr="0074495D">
        <w:rPr>
          <w:rFonts w:ascii="Times New Roman" w:hAnsi="Times New Roman"/>
          <w:sz w:val="28"/>
          <w:szCs w:val="28"/>
        </w:rPr>
        <w:t xml:space="preserve"> (№ 273-ФЗ от 29 декабря 2012 г.)</w:t>
      </w:r>
      <w:r w:rsidRPr="0074495D">
        <w:rPr>
          <w:rFonts w:ascii="Times New Roman" w:hAnsi="Times New Roman"/>
          <w:sz w:val="28"/>
          <w:szCs w:val="28"/>
        </w:rPr>
        <w:t>:</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w:t>
      </w:r>
      <w:r w:rsidR="00D46213" w:rsidRPr="0074495D">
        <w:rPr>
          <w:rFonts w:ascii="Times New Roman" w:hAnsi="Times New Roman"/>
          <w:sz w:val="28"/>
          <w:szCs w:val="28"/>
        </w:rPr>
        <w:t>…</w:t>
      </w:r>
      <w:r w:rsidRPr="0074495D">
        <w:rPr>
          <w:rFonts w:ascii="Times New Roman" w:hAnsi="Times New Roman"/>
          <w:sz w:val="28"/>
          <w:szCs w:val="28"/>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w:t>
      </w:r>
      <w:r w:rsidRPr="0074495D">
        <w:rPr>
          <w:rFonts w:ascii="Times New Roman" w:hAnsi="Times New Roman"/>
          <w:sz w:val="28"/>
          <w:szCs w:val="28"/>
        </w:rPr>
        <w:lastRenderedPageBreak/>
        <w:t>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4495D">
          <w:rPr>
            <w:rFonts w:ascii="Times New Roman" w:hAnsi="Times New Roman"/>
            <w:sz w:val="28"/>
            <w:szCs w:val="28"/>
          </w:rPr>
          <w:t>(законных представителей)</w:t>
        </w:r>
      </w:hyperlink>
      <w:r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…недопустимость ограничения или устранения конкуренции в сфере образования;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74495D" w:rsidRDefault="00B540EE" w:rsidP="00436EB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Федеральный государственный образовательный стандарт основного общего образования</w:t>
      </w:r>
      <w:r w:rsidR="00D46213" w:rsidRPr="0074495D">
        <w:rPr>
          <w:rFonts w:ascii="Times New Roman" w:hAnsi="Times New Roman"/>
          <w:sz w:val="28"/>
          <w:szCs w:val="28"/>
        </w:rPr>
        <w:t>перечисляет</w:t>
      </w:r>
      <w:r w:rsidRPr="0074495D">
        <w:rPr>
          <w:rFonts w:ascii="Times New Roman" w:hAnsi="Times New Roman"/>
          <w:sz w:val="28"/>
          <w:szCs w:val="28"/>
        </w:rPr>
        <w:t xml:space="preserve">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74495D" w:rsidRDefault="00B540EE" w:rsidP="00B67BC2">
      <w:pPr>
        <w:pStyle w:val="3"/>
        <w:spacing w:before="0" w:beforeAutospacing="0" w:after="0" w:afterAutospacing="0" w:line="360" w:lineRule="auto"/>
        <w:ind w:firstLine="709"/>
        <w:jc w:val="both"/>
        <w:rPr>
          <w:b w:val="0"/>
          <w:szCs w:val="28"/>
        </w:rPr>
      </w:pPr>
      <w:bookmarkStart w:id="340" w:name="_Toc414553257"/>
      <w:r w:rsidRPr="0074495D">
        <w:rPr>
          <w:b w:val="0"/>
          <w:szCs w:val="28"/>
        </w:rPr>
        <w:t>Федеральный государственный образовательный стандарт основного общего образования</w:t>
      </w:r>
      <w:r w:rsidR="00B67BC2" w:rsidRPr="0074495D">
        <w:rPr>
          <w:b w:val="0"/>
          <w:szCs w:val="28"/>
        </w:rPr>
        <w:t>«</w:t>
      </w:r>
      <w:r w:rsidR="00B67BC2" w:rsidRPr="0074495D">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74495D">
        <w:rPr>
          <w:b w:val="0"/>
          <w:szCs w:val="28"/>
        </w:rPr>
        <w:t xml:space="preserve">(ФГОС ООО: Раздел </w:t>
      </w:r>
      <w:r w:rsidR="00B67BC2" w:rsidRPr="0074495D">
        <w:rPr>
          <w:b w:val="0"/>
          <w:szCs w:val="28"/>
          <w:lang w:val="en-US"/>
        </w:rPr>
        <w:t>IV</w:t>
      </w:r>
      <w:r w:rsidR="00B67BC2" w:rsidRPr="0074495D">
        <w:rPr>
          <w:b w:val="0"/>
          <w:szCs w:val="28"/>
        </w:rPr>
        <w:t>. Требования к результатам освоения образовательной программы основного общего образования, п. 24).</w:t>
      </w:r>
      <w:bookmarkEnd w:id="340"/>
    </w:p>
    <w:p w:rsidR="00B540EE" w:rsidRPr="0074495D" w:rsidRDefault="00B540EE" w:rsidP="00436EB5">
      <w:pPr>
        <w:spacing w:after="0" w:line="360" w:lineRule="auto"/>
        <w:ind w:firstLine="709"/>
        <w:jc w:val="both"/>
        <w:rPr>
          <w:rStyle w:val="dash041e005f0431005f044b005f0447005f043d005f044b005f0439005f005fchar1char1"/>
          <w:sz w:val="28"/>
          <w:szCs w:val="28"/>
        </w:rPr>
      </w:pPr>
    </w:p>
    <w:p w:rsidR="00B540EE" w:rsidRPr="0074495D" w:rsidRDefault="001341D0" w:rsidP="0012121B">
      <w:pPr>
        <w:pStyle w:val="3"/>
        <w:spacing w:line="360" w:lineRule="auto"/>
        <w:jc w:val="center"/>
      </w:pPr>
      <w:bookmarkStart w:id="341" w:name="_Toc409691720"/>
      <w:bookmarkStart w:id="342" w:name="_Toc410654046"/>
      <w:bookmarkStart w:id="343" w:name="_Toc414553258"/>
      <w:r w:rsidRPr="0074495D">
        <w:t xml:space="preserve">2.3.2. </w:t>
      </w:r>
      <w:r w:rsidR="00B540EE" w:rsidRPr="0074495D">
        <w:t>Направления деятельности по духовно-нравственному развитию, воспитанию и социализации</w:t>
      </w:r>
      <w:bookmarkEnd w:id="341"/>
      <w:bookmarkEnd w:id="342"/>
      <w:r w:rsidRPr="0074495D">
        <w:t xml:space="preserve">, профессиональной </w:t>
      </w:r>
      <w:r w:rsidRPr="0074495D">
        <w:lastRenderedPageBreak/>
        <w:t>ориентации обучающихся, здоровьесберегающей деятельности и формированию экологической культуры обучающихся</w:t>
      </w:r>
      <w:bookmarkEnd w:id="343"/>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обучающихся; </w:t>
      </w:r>
    </w:p>
    <w:p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4495D"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формировании уклада школьной жизни определяющую роль призвана </w:t>
      </w:r>
      <w:r w:rsidR="007B37F7" w:rsidRPr="0074495D">
        <w:rPr>
          <w:rFonts w:ascii="Times New Roman" w:hAnsi="Times New Roman"/>
          <w:sz w:val="28"/>
          <w:szCs w:val="28"/>
        </w:rPr>
        <w:t xml:space="preserve">играть </w:t>
      </w:r>
      <w:r w:rsidRPr="0074495D">
        <w:rPr>
          <w:rFonts w:ascii="Times New Roman" w:hAnsi="Times New Roman"/>
          <w:sz w:val="28"/>
          <w:szCs w:val="28"/>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74495D">
        <w:rPr>
          <w:rFonts w:ascii="Times New Roman" w:hAnsi="Times New Roman"/>
          <w:sz w:val="28"/>
          <w:szCs w:val="28"/>
        </w:rPr>
        <w:t>некоторые из модельных</w:t>
      </w:r>
      <w:r w:rsidRPr="0074495D">
        <w:rPr>
          <w:rFonts w:ascii="Times New Roman" w:hAnsi="Times New Roman"/>
          <w:sz w:val="28"/>
          <w:szCs w:val="28"/>
        </w:rPr>
        <w:t xml:space="preserve"> уклад</w:t>
      </w:r>
      <w:r w:rsidR="00A00050" w:rsidRPr="0074495D">
        <w:rPr>
          <w:rFonts w:ascii="Times New Roman" w:hAnsi="Times New Roman"/>
          <w:sz w:val="28"/>
          <w:szCs w:val="28"/>
        </w:rPr>
        <w:t>ов</w:t>
      </w:r>
      <w:r w:rsidR="00DA159E" w:rsidRPr="0074495D">
        <w:rPr>
          <w:rFonts w:ascii="Times New Roman" w:hAnsi="Times New Roman"/>
          <w:sz w:val="28"/>
          <w:szCs w:val="28"/>
        </w:rPr>
        <w:t xml:space="preserve">: </w:t>
      </w:r>
    </w:p>
    <w:p w:rsidR="00DA159E" w:rsidRPr="0074495D" w:rsidRDefault="00DA159E" w:rsidP="00DA159E">
      <w:pPr>
        <w:spacing w:after="0" w:line="360" w:lineRule="auto"/>
        <w:ind w:firstLine="709"/>
        <w:jc w:val="both"/>
        <w:rPr>
          <w:rFonts w:ascii="Times New Roman" w:hAnsi="Times New Roman"/>
          <w:sz w:val="28"/>
          <w:szCs w:val="28"/>
        </w:rPr>
      </w:pPr>
      <w:r w:rsidRPr="0074495D">
        <w:rPr>
          <w:rFonts w:ascii="Times New Roman" w:hAnsi="Times New Roman"/>
          <w:b/>
          <w:bCs/>
          <w:iCs/>
          <w:sz w:val="28"/>
          <w:szCs w:val="28"/>
        </w:rPr>
        <w:lastRenderedPageBreak/>
        <w:t>гимназический</w:t>
      </w:r>
      <w:r w:rsidRPr="0074495D">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74495D" w:rsidRDefault="00DA159E" w:rsidP="00DA159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лицейский</w:t>
      </w:r>
      <w:r w:rsidRPr="0074495D">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74495D" w:rsidRDefault="00DA159E" w:rsidP="00DA159E">
      <w:pPr>
        <w:pStyle w:val="Default"/>
        <w:spacing w:line="360" w:lineRule="auto"/>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клубный</w:t>
      </w:r>
      <w:r w:rsidRPr="0074495D">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74495D" w:rsidRDefault="00DA159E" w:rsidP="00DA159E">
      <w:pPr>
        <w:pStyle w:val="Default"/>
        <w:spacing w:line="360" w:lineRule="auto"/>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военный</w:t>
      </w:r>
      <w:r w:rsidRPr="0074495D">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w:t>
      </w:r>
      <w:r w:rsidRPr="0074495D">
        <w:rPr>
          <w:rFonts w:ascii="Times New Roman" w:hAnsi="Times New Roman" w:cs="Times New Roman"/>
          <w:color w:val="auto"/>
          <w:sz w:val="28"/>
          <w:szCs w:val="28"/>
        </w:rPr>
        <w:lastRenderedPageBreak/>
        <w:t xml:space="preserve">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74495D" w:rsidRDefault="00DA159E" w:rsidP="00DA159E">
      <w:pPr>
        <w:spacing w:after="0" w:line="360" w:lineRule="auto"/>
        <w:ind w:firstLine="709"/>
        <w:jc w:val="both"/>
        <w:rPr>
          <w:rFonts w:ascii="Times New Roman" w:hAnsi="Times New Roman"/>
          <w:sz w:val="28"/>
          <w:szCs w:val="28"/>
        </w:rPr>
      </w:pPr>
      <w:r w:rsidRPr="0074495D">
        <w:rPr>
          <w:rFonts w:ascii="Times New Roman" w:hAnsi="Times New Roman"/>
          <w:b/>
          <w:bCs/>
          <w:iCs/>
          <w:sz w:val="28"/>
          <w:szCs w:val="28"/>
        </w:rPr>
        <w:t>производственный</w:t>
      </w:r>
      <w:r w:rsidRPr="0074495D">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Основными направлениями деятельности образовательной организации </w:t>
      </w:r>
      <w:r w:rsidRPr="0074495D">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74495D">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мотивов и ценностей обучающегося в сфере </w:t>
      </w:r>
      <w:r w:rsidR="007B37F7" w:rsidRPr="0074495D">
        <w:rPr>
          <w:rFonts w:ascii="Times New Roman" w:hAnsi="Times New Roman"/>
          <w:b/>
          <w:sz w:val="28"/>
          <w:szCs w:val="28"/>
        </w:rPr>
        <w:t>отношени</w:t>
      </w:r>
      <w:r w:rsidR="009E3A2F" w:rsidRPr="0074495D">
        <w:rPr>
          <w:rFonts w:ascii="Times New Roman" w:hAnsi="Times New Roman"/>
          <w:b/>
          <w:sz w:val="28"/>
          <w:szCs w:val="28"/>
        </w:rPr>
        <w:t>й</w:t>
      </w:r>
      <w:r w:rsidRPr="0074495D">
        <w:rPr>
          <w:rFonts w:ascii="Times New Roman" w:hAnsi="Times New Roman"/>
          <w:b/>
          <w:sz w:val="28"/>
          <w:szCs w:val="28"/>
        </w:rPr>
        <w:t>к России как Отечеству</w:t>
      </w:r>
      <w:r w:rsidRPr="0074495D">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74495D"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процессы </w:t>
      </w:r>
      <w:r w:rsidRPr="0074495D">
        <w:rPr>
          <w:rFonts w:ascii="Times New Roman" w:hAnsi="Times New Roman"/>
          <w:b/>
          <w:sz w:val="28"/>
          <w:szCs w:val="28"/>
        </w:rPr>
        <w:t>общественной самоорганизации</w:t>
      </w:r>
      <w:r w:rsidRPr="0074495D">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74495D">
        <w:rPr>
          <w:rFonts w:ascii="Times New Roman" w:hAnsi="Times New Roman"/>
          <w:sz w:val="28"/>
          <w:szCs w:val="28"/>
        </w:rPr>
        <w:t>)</w:t>
      </w:r>
      <w:r w:rsidRPr="0074495D">
        <w:rPr>
          <w:rFonts w:ascii="Times New Roman" w:hAnsi="Times New Roman"/>
          <w:sz w:val="28"/>
          <w:szCs w:val="28"/>
        </w:rPr>
        <w:t xml:space="preserve">; </w:t>
      </w:r>
    </w:p>
    <w:p w:rsidR="00DA159E" w:rsidRPr="0074495D"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трудовых отношений и выбора будущей профессии</w:t>
      </w:r>
      <w:r w:rsidRPr="0074495D">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w:t>
      </w:r>
      <w:r w:rsidRPr="0074495D">
        <w:rPr>
          <w:rFonts w:ascii="Times New Roman" w:hAnsi="Times New Roman"/>
          <w:sz w:val="28"/>
          <w:szCs w:val="28"/>
        </w:rPr>
        <w:lastRenderedPageBreak/>
        <w:t xml:space="preserve">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самопознания, самоопределения, самореализации, самосовершенствования</w:t>
      </w:r>
      <w:r w:rsidRPr="0074495D">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здорового образа жизни</w:t>
      </w:r>
      <w:r w:rsidRPr="0074495D">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w:t>
      </w:r>
      <w:r w:rsidRPr="0074495D">
        <w:rPr>
          <w:rFonts w:ascii="Times New Roman" w:hAnsi="Times New Roman"/>
          <w:sz w:val="28"/>
          <w:szCs w:val="28"/>
        </w:rPr>
        <w:lastRenderedPageBreak/>
        <w:t>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74495D">
        <w:rPr>
          <w:rFonts w:ascii="Times New Roman" w:hAnsi="Times New Roman"/>
          <w:sz w:val="28"/>
          <w:szCs w:val="28"/>
        </w:rPr>
        <w:t>;</w:t>
      </w:r>
      <w:r w:rsidR="001F42F3" w:rsidRPr="0074495D">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74495D">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74495D">
        <w:rPr>
          <w:rFonts w:ascii="Times New Roman" w:hAnsi="Times New Roman"/>
          <w:sz w:val="28"/>
          <w:szCs w:val="28"/>
        </w:rPr>
        <w:t xml:space="preserve">); </w:t>
      </w:r>
    </w:p>
    <w:p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4495D"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w:t>
      </w:r>
      <w:r w:rsidRPr="0074495D">
        <w:rPr>
          <w:rFonts w:ascii="Times New Roman" w:hAnsi="Times New Roman"/>
          <w:b/>
          <w:sz w:val="28"/>
          <w:szCs w:val="28"/>
        </w:rPr>
        <w:t>сфере искусства</w:t>
      </w:r>
      <w:r w:rsidRPr="0074495D">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w:t>
      </w:r>
      <w:r w:rsidRPr="0074495D">
        <w:rPr>
          <w:rFonts w:ascii="Times New Roman" w:hAnsi="Times New Roman"/>
          <w:sz w:val="28"/>
          <w:szCs w:val="28"/>
        </w:rPr>
        <w:lastRenderedPageBreak/>
        <w:t xml:space="preserve">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74495D" w:rsidRDefault="001341D0" w:rsidP="0012121B">
      <w:pPr>
        <w:pStyle w:val="3"/>
        <w:spacing w:before="0" w:beforeAutospacing="0" w:after="0" w:afterAutospacing="0" w:line="360" w:lineRule="auto"/>
        <w:jc w:val="center"/>
      </w:pPr>
      <w:bookmarkStart w:id="344" w:name="_Toc410654047"/>
      <w:bookmarkStart w:id="345" w:name="_Toc409691721"/>
      <w:bookmarkStart w:id="346" w:name="_Toc414553259"/>
      <w:r w:rsidRPr="0074495D">
        <w:t xml:space="preserve">2.3.3. </w:t>
      </w:r>
      <w:r w:rsidR="00B540EE" w:rsidRPr="0074495D">
        <w:t>Содержание, виды деятельности и формы занятий с обучающимися</w:t>
      </w:r>
      <w:bookmarkStart w:id="347" w:name="_Toc410654048"/>
      <w:bookmarkEnd w:id="344"/>
      <w:r w:rsidR="00B540EE" w:rsidRPr="0074495D">
        <w:t>(по направлениям духовно-нравственного развития, воспитания и</w:t>
      </w:r>
      <w:bookmarkStart w:id="348" w:name="_Toc410654049"/>
      <w:bookmarkEnd w:id="347"/>
      <w:r w:rsidR="00B540EE" w:rsidRPr="0074495D">
        <w:t>социализации обучающихся)</w:t>
      </w:r>
      <w:bookmarkEnd w:id="345"/>
      <w:bookmarkEnd w:id="346"/>
      <w:bookmarkEnd w:id="348"/>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74495D" w:rsidRDefault="00AA1567" w:rsidP="00AA1567">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w:t>
      </w:r>
      <w:r w:rsidRPr="0074495D">
        <w:rPr>
          <w:rFonts w:ascii="Times New Roman" w:hAnsi="Times New Roman"/>
          <w:sz w:val="28"/>
          <w:szCs w:val="28"/>
        </w:rPr>
        <w:lastRenderedPageBreak/>
        <w:t>Интернет-ресурсов, роль организатора в этой работе призван сыграть  классный руководитель.</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отношений к России как Отечеству</w:t>
      </w:r>
      <w:r w:rsidR="00DA159E" w:rsidRPr="0074495D">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74495D">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w:t>
      </w:r>
      <w:r w:rsidRPr="0074495D">
        <w:rPr>
          <w:rFonts w:ascii="Times New Roman" w:hAnsi="Times New Roman"/>
          <w:b/>
          <w:sz w:val="28"/>
          <w:szCs w:val="28"/>
        </w:rPr>
        <w:t>в сферу общественной самоорганизации</w:t>
      </w:r>
      <w:r w:rsidRPr="0074495D">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74495D">
        <w:rPr>
          <w:rFonts w:ascii="Times New Roman" w:hAnsi="Times New Roman"/>
          <w:sz w:val="28"/>
          <w:szCs w:val="28"/>
        </w:rPr>
        <w:t xml:space="preserve">коллективное проведение, коллективный анализ. </w:t>
      </w:r>
    </w:p>
    <w:p w:rsidR="00CB7527" w:rsidRPr="0074495D" w:rsidRDefault="00B540EE"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ответственного </w:t>
      </w:r>
      <w:r w:rsidRPr="0074495D">
        <w:rPr>
          <w:rFonts w:ascii="Times New Roman" w:hAnsi="Times New Roman"/>
          <w:b/>
          <w:sz w:val="28"/>
          <w:szCs w:val="28"/>
        </w:rPr>
        <w:t>отношения к учебно-познавательной деятельности</w:t>
      </w:r>
      <w:r w:rsidR="00CB7527" w:rsidRPr="0074495D">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w:t>
      </w:r>
      <w:r w:rsidR="00CB7527" w:rsidRPr="0074495D">
        <w:rPr>
          <w:rFonts w:ascii="Times New Roman" w:hAnsi="Times New Roman"/>
          <w:sz w:val="28"/>
          <w:szCs w:val="28"/>
        </w:rPr>
        <w:lastRenderedPageBreak/>
        <w:t xml:space="preserve">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74495D" w:rsidRDefault="00B540EE" w:rsidP="00AA156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трудовых отношений и выбора будущей профессии</w:t>
      </w:r>
      <w:r w:rsidR="00CB7527" w:rsidRPr="0074495D">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74495D">
        <w:rPr>
          <w:rFonts w:ascii="Times New Roman" w:hAnsi="Times New Roman"/>
          <w:sz w:val="28"/>
          <w:szCs w:val="28"/>
        </w:rPr>
        <w:t xml:space="preserve"> различные Интернет-активности обучающихся.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Мотивы и ценности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Реализация задач развития </w:t>
      </w:r>
      <w:r w:rsidRPr="0074495D">
        <w:rPr>
          <w:rFonts w:ascii="Times New Roman" w:hAnsi="Times New Roman"/>
          <w:b/>
          <w:sz w:val="28"/>
          <w:szCs w:val="28"/>
        </w:rPr>
        <w:t>эстетического сознания</w:t>
      </w:r>
      <w:r w:rsidRPr="0074495D">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Задача по </w:t>
      </w:r>
      <w:r w:rsidRPr="0074495D">
        <w:rPr>
          <w:rFonts w:ascii="Times New Roman" w:hAnsi="Times New Roman"/>
          <w:b/>
          <w:sz w:val="28"/>
          <w:szCs w:val="28"/>
        </w:rPr>
        <w:t>формированию целостного мировоззрения</w:t>
      </w:r>
      <w:r w:rsidRPr="0074495D">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4495D" w:rsidRDefault="00B540EE" w:rsidP="00436EB5">
      <w:pPr>
        <w:spacing w:after="0" w:line="360" w:lineRule="auto"/>
        <w:ind w:firstLine="709"/>
        <w:jc w:val="both"/>
        <w:rPr>
          <w:rFonts w:ascii="Times New Roman" w:hAnsi="Times New Roman"/>
          <w:sz w:val="28"/>
          <w:szCs w:val="28"/>
        </w:rPr>
      </w:pPr>
    </w:p>
    <w:p w:rsidR="001B41F4" w:rsidRPr="0074495D" w:rsidRDefault="001341D0" w:rsidP="00436EB5">
      <w:pPr>
        <w:pStyle w:val="3"/>
        <w:spacing w:before="0" w:beforeAutospacing="0" w:after="0" w:afterAutospacing="0" w:line="360" w:lineRule="auto"/>
        <w:ind w:firstLine="709"/>
        <w:jc w:val="center"/>
        <w:rPr>
          <w:szCs w:val="28"/>
        </w:rPr>
      </w:pPr>
      <w:bookmarkStart w:id="349" w:name="_Toc410654050"/>
      <w:bookmarkStart w:id="350" w:name="_Toc414553260"/>
      <w:bookmarkStart w:id="351" w:name="_Toc409691722"/>
      <w:r w:rsidRPr="0074495D">
        <w:rPr>
          <w:szCs w:val="28"/>
        </w:rPr>
        <w:t xml:space="preserve">2.3.4. </w:t>
      </w:r>
      <w:r w:rsidR="00B540EE" w:rsidRPr="0074495D">
        <w:rPr>
          <w:szCs w:val="28"/>
        </w:rPr>
        <w:t>Формы индивидуальной и групповой организации</w:t>
      </w:r>
      <w:bookmarkEnd w:id="349"/>
      <w:bookmarkEnd w:id="350"/>
    </w:p>
    <w:p w:rsidR="00B540EE" w:rsidRPr="0074495D" w:rsidRDefault="00B540EE" w:rsidP="00436EB5">
      <w:pPr>
        <w:pStyle w:val="3"/>
        <w:spacing w:before="0" w:beforeAutospacing="0" w:after="0" w:afterAutospacing="0" w:line="360" w:lineRule="auto"/>
        <w:ind w:firstLine="709"/>
        <w:jc w:val="center"/>
        <w:rPr>
          <w:szCs w:val="28"/>
        </w:rPr>
      </w:pPr>
      <w:bookmarkStart w:id="352" w:name="_Toc410654051"/>
      <w:bookmarkStart w:id="353" w:name="_Toc410703053"/>
      <w:bookmarkStart w:id="354" w:name="_Toc414553261"/>
      <w:r w:rsidRPr="0074495D">
        <w:rPr>
          <w:szCs w:val="28"/>
        </w:rPr>
        <w:t>профессиональной ориентации обучающихся</w:t>
      </w:r>
      <w:bookmarkEnd w:id="351"/>
      <w:bookmarkEnd w:id="352"/>
      <w:bookmarkEnd w:id="353"/>
      <w:bookmarkEnd w:id="354"/>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«Ярмарка профессий»</w:t>
      </w:r>
      <w:r w:rsidRPr="0074495D">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4495D">
        <w:rPr>
          <w:rFonts w:ascii="Times New Roman" w:hAnsi="Times New Roman"/>
          <w:sz w:val="28"/>
          <w:szCs w:val="28"/>
        </w:rPr>
        <w:t xml:space="preserve">участие </w:t>
      </w:r>
      <w:r w:rsidRPr="0074495D">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Дни открытых дверей</w:t>
      </w:r>
      <w:r w:rsidRPr="0074495D">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74495D">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74495D">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w:t>
      </w:r>
      <w:r w:rsidRPr="0074495D">
        <w:rPr>
          <w:rFonts w:ascii="Times New Roman" w:hAnsi="Times New Roman"/>
          <w:sz w:val="28"/>
          <w:szCs w:val="28"/>
        </w:rPr>
        <w:lastRenderedPageBreak/>
        <w:t xml:space="preserve">пропагандируется обучение в </w:t>
      </w:r>
      <w:r w:rsidR="0058009A" w:rsidRPr="0074495D">
        <w:rPr>
          <w:rFonts w:ascii="Times New Roman" w:hAnsi="Times New Roman"/>
          <w:sz w:val="28"/>
          <w:szCs w:val="28"/>
        </w:rPr>
        <w:t>отдельных организациях, реализующих основные профессиональные образовательные программы</w:t>
      </w:r>
      <w:r w:rsidRPr="0074495D">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74495D">
        <w:rPr>
          <w:rFonts w:ascii="Times New Roman" w:hAnsi="Times New Roman"/>
          <w:sz w:val="28"/>
          <w:szCs w:val="28"/>
        </w:rPr>
        <w:t>й организации</w:t>
      </w:r>
      <w:r w:rsidRPr="0074495D">
        <w:rPr>
          <w:rFonts w:ascii="Times New Roman" w:hAnsi="Times New Roman"/>
          <w:sz w:val="28"/>
          <w:szCs w:val="28"/>
        </w:rPr>
        <w:t xml:space="preserve">. </w:t>
      </w:r>
    </w:p>
    <w:p w:rsidR="00497DC9" w:rsidRPr="0074495D" w:rsidRDefault="00B540EE" w:rsidP="00497DC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Экскурсия</w:t>
      </w:r>
      <w:r w:rsidRPr="0074495D">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74495D">
        <w:rPr>
          <w:rFonts w:ascii="Times New Roman" w:hAnsi="Times New Roman"/>
          <w:sz w:val="28"/>
          <w:szCs w:val="28"/>
        </w:rPr>
        <w:t xml:space="preserve">организации </w:t>
      </w:r>
      <w:r w:rsidRPr="0074495D">
        <w:rPr>
          <w:rFonts w:ascii="Times New Roman" w:hAnsi="Times New Roman"/>
          <w:sz w:val="28"/>
          <w:szCs w:val="28"/>
        </w:rPr>
        <w:t xml:space="preserve">профессионального образования. </w:t>
      </w:r>
      <w:r w:rsidR="00497DC9" w:rsidRPr="0074495D">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Предметная неделя</w:t>
      </w:r>
      <w:r w:rsidRPr="0074495D">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Олимпиады по предметам</w:t>
      </w:r>
      <w:r w:rsidRPr="0074495D">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Конкурсы профессионального мастерства</w:t>
      </w:r>
      <w:r w:rsidRPr="0074495D">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4495D" w:rsidRDefault="00B540EE" w:rsidP="00436EB5">
      <w:pPr>
        <w:spacing w:after="0" w:line="360" w:lineRule="auto"/>
        <w:ind w:firstLine="709"/>
        <w:jc w:val="both"/>
        <w:rPr>
          <w:rFonts w:ascii="Times New Roman" w:hAnsi="Times New Roman"/>
          <w:b/>
          <w:sz w:val="28"/>
          <w:szCs w:val="28"/>
        </w:rPr>
      </w:pPr>
    </w:p>
    <w:p w:rsidR="00CB7527" w:rsidRPr="0074495D" w:rsidRDefault="001341D0" w:rsidP="00497DC9">
      <w:pPr>
        <w:pStyle w:val="3"/>
        <w:spacing w:before="0" w:beforeAutospacing="0" w:after="0" w:afterAutospacing="0" w:line="360" w:lineRule="auto"/>
        <w:jc w:val="center"/>
        <w:rPr>
          <w:szCs w:val="28"/>
        </w:rPr>
      </w:pPr>
      <w:bookmarkStart w:id="355" w:name="_Toc414553262"/>
      <w:bookmarkStart w:id="356" w:name="_Toc410654052"/>
      <w:bookmarkStart w:id="357" w:name="_Toc409691723"/>
      <w:r w:rsidRPr="0074495D">
        <w:rPr>
          <w:szCs w:val="28"/>
        </w:rPr>
        <w:t xml:space="preserve">2.3.5. </w:t>
      </w:r>
      <w:r w:rsidR="00CB7527" w:rsidRPr="0074495D">
        <w:rPr>
          <w:szCs w:val="28"/>
        </w:rPr>
        <w:t>Этапы организации работы в системе социального воспитания в рамках образовательно</w:t>
      </w:r>
      <w:r w:rsidR="0058009A" w:rsidRPr="0074495D">
        <w:rPr>
          <w:szCs w:val="28"/>
        </w:rPr>
        <w:t>й организации</w:t>
      </w:r>
      <w:r w:rsidR="00CB7527" w:rsidRPr="0074495D">
        <w:rPr>
          <w:szCs w:val="28"/>
        </w:rPr>
        <w:t xml:space="preserve">, совместной деятельности </w:t>
      </w:r>
      <w:r w:rsidR="0058009A" w:rsidRPr="0074495D">
        <w:rPr>
          <w:szCs w:val="28"/>
        </w:rPr>
        <w:t xml:space="preserve">образовательной организации </w:t>
      </w:r>
      <w:r w:rsidR="00CB7527" w:rsidRPr="0074495D">
        <w:rPr>
          <w:szCs w:val="28"/>
        </w:rPr>
        <w:t xml:space="preserve">с предприятиями, общественными организациями, в том числе с </w:t>
      </w:r>
      <w:r w:rsidR="0058009A" w:rsidRPr="0074495D">
        <w:rPr>
          <w:szCs w:val="28"/>
        </w:rPr>
        <w:t xml:space="preserve">организациями </w:t>
      </w:r>
      <w:r w:rsidR="00CB7527" w:rsidRPr="0074495D">
        <w:rPr>
          <w:szCs w:val="28"/>
        </w:rPr>
        <w:t>дополнительного образования</w:t>
      </w:r>
      <w:bookmarkEnd w:id="355"/>
    </w:p>
    <w:bookmarkEnd w:id="356"/>
    <w:bookmarkEnd w:id="357"/>
    <w:p w:rsidR="00B540EE" w:rsidRPr="0074495D" w:rsidRDefault="00B540EE" w:rsidP="001341D0">
      <w:pPr>
        <w:pStyle w:val="3"/>
        <w:spacing w:before="0" w:beforeAutospacing="0" w:after="0" w:afterAutospacing="0" w:line="360" w:lineRule="auto"/>
        <w:ind w:firstLine="709"/>
        <w:jc w:val="center"/>
        <w:rPr>
          <w:szCs w:val="28"/>
        </w:rPr>
      </w:pP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74495D" w:rsidRDefault="00FA53E2" w:rsidP="00FA53E2">
      <w:pPr>
        <w:pStyle w:val="3"/>
        <w:widowControl w:val="0"/>
        <w:spacing w:before="0" w:beforeAutospacing="0" w:after="0" w:afterAutospacing="0" w:line="360" w:lineRule="auto"/>
        <w:ind w:firstLine="709"/>
        <w:jc w:val="center"/>
        <w:rPr>
          <w:szCs w:val="28"/>
        </w:rPr>
      </w:pPr>
      <w:bookmarkStart w:id="358" w:name="_Toc410654056"/>
      <w:bookmarkStart w:id="359" w:name="_Toc414553263"/>
      <w:bookmarkStart w:id="360" w:name="_Toc409691724"/>
      <w:r w:rsidRPr="0074495D">
        <w:rPr>
          <w:szCs w:val="28"/>
        </w:rPr>
        <w:t xml:space="preserve">2.3.6. </w:t>
      </w:r>
      <w:r w:rsidR="00B540EE" w:rsidRPr="0074495D">
        <w:rPr>
          <w:szCs w:val="28"/>
        </w:rPr>
        <w:t>Основные формы организации педагогической поддержки</w:t>
      </w:r>
      <w:bookmarkEnd w:id="358"/>
      <w:bookmarkEnd w:id="359"/>
    </w:p>
    <w:p w:rsidR="00B540EE" w:rsidRPr="0074495D" w:rsidRDefault="00FA53E2" w:rsidP="00FA53E2">
      <w:pPr>
        <w:pStyle w:val="3"/>
        <w:widowControl w:val="0"/>
        <w:spacing w:before="0" w:beforeAutospacing="0" w:after="0" w:afterAutospacing="0" w:line="360" w:lineRule="auto"/>
        <w:jc w:val="center"/>
        <w:rPr>
          <w:szCs w:val="28"/>
        </w:rPr>
      </w:pPr>
      <w:bookmarkStart w:id="361" w:name="_Toc410654057"/>
      <w:bookmarkStart w:id="362" w:name="_Toc414553264"/>
      <w:r w:rsidRPr="0074495D">
        <w:rPr>
          <w:szCs w:val="28"/>
        </w:rPr>
        <w:t xml:space="preserve">социализации </w:t>
      </w:r>
      <w:r w:rsidR="00B540EE" w:rsidRPr="0074495D">
        <w:rPr>
          <w:szCs w:val="28"/>
        </w:rPr>
        <w:t>обучающихся</w:t>
      </w:r>
      <w:bookmarkEnd w:id="360"/>
      <w:bookmarkEnd w:id="361"/>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74495D" w:rsidRDefault="00B540EE" w:rsidP="00436EB5">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организации педагогической поддержки обучающихся являются: психолого-педагогическое консультирование, </w:t>
      </w:r>
      <w:r w:rsidRPr="0074495D">
        <w:rPr>
          <w:rFonts w:ascii="Times New Roman" w:hAnsi="Times New Roman"/>
          <w:sz w:val="28"/>
          <w:szCs w:val="28"/>
        </w:rPr>
        <w:lastRenderedPageBreak/>
        <w:t>метод организации развивающих ситуаций, ситуационно-ролевые игры и другие.</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4495D" w:rsidRDefault="00CF0178"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Основными формами </w:t>
      </w:r>
      <w:r w:rsidR="00B540EE" w:rsidRPr="0074495D">
        <w:rPr>
          <w:rFonts w:ascii="Times New Roman" w:hAnsi="Times New Roman"/>
          <w:sz w:val="28"/>
          <w:szCs w:val="28"/>
        </w:rPr>
        <w:t xml:space="preserve">организации педагогической поддержки обучающихся являются </w:t>
      </w:r>
      <w:r w:rsidR="00B540EE" w:rsidRPr="0074495D">
        <w:rPr>
          <w:rFonts w:ascii="Times New Roman" w:hAnsi="Times New Roman"/>
          <w:b/>
          <w:sz w:val="28"/>
          <w:szCs w:val="28"/>
        </w:rPr>
        <w:t>ситуационно-ролевые игры,</w:t>
      </w:r>
      <w:r w:rsidR="00B540EE"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74495D" w:rsidRDefault="00CB7527" w:rsidP="00CB752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Условиями результативности работы с родителями обучающихся (законными представителями) является понимание педагогическими </w:t>
      </w:r>
      <w:r w:rsidRPr="0074495D">
        <w:rPr>
          <w:rFonts w:ascii="Times New Roman" w:hAnsi="Times New Roman"/>
          <w:sz w:val="28"/>
          <w:szCs w:val="28"/>
        </w:rPr>
        <w:lastRenderedPageBreak/>
        <w:t>работниками и учет ими при проектировании и конструировании взаимодействия следующих аспектов:</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74495D"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w:t>
      </w:r>
      <w:r w:rsidRPr="0074495D">
        <w:rPr>
          <w:rFonts w:ascii="Times New Roman" w:hAnsi="Times New Roman"/>
          <w:sz w:val="28"/>
          <w:szCs w:val="28"/>
        </w:rPr>
        <w:lastRenderedPageBreak/>
        <w:t xml:space="preserve">образовательных организаций, выпускники, представители общественности, органов управления, бизнес сообщества. </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74495D" w:rsidRDefault="00FA53E2" w:rsidP="00436EB5">
      <w:pPr>
        <w:pStyle w:val="3"/>
        <w:spacing w:before="0" w:beforeAutospacing="0" w:after="0" w:afterAutospacing="0" w:line="360" w:lineRule="auto"/>
        <w:ind w:firstLine="709"/>
        <w:jc w:val="center"/>
        <w:rPr>
          <w:szCs w:val="28"/>
        </w:rPr>
      </w:pPr>
      <w:bookmarkStart w:id="363" w:name="_Toc410654058"/>
      <w:bookmarkStart w:id="364" w:name="_Toc284663454"/>
      <w:bookmarkStart w:id="365" w:name="_Toc414553265"/>
      <w:bookmarkStart w:id="366" w:name="_Toc409691725"/>
      <w:r w:rsidRPr="0074495D">
        <w:rPr>
          <w:szCs w:val="28"/>
        </w:rPr>
        <w:t xml:space="preserve">2.3.7. </w:t>
      </w:r>
      <w:r w:rsidR="00B540EE" w:rsidRPr="0074495D">
        <w:rPr>
          <w:szCs w:val="28"/>
        </w:rPr>
        <w:t>Модели организации работы по формированию экологически</w:t>
      </w:r>
      <w:bookmarkEnd w:id="363"/>
      <w:bookmarkEnd w:id="364"/>
      <w:bookmarkEnd w:id="365"/>
    </w:p>
    <w:p w:rsidR="00B540EE" w:rsidRPr="0074495D" w:rsidRDefault="00B540EE" w:rsidP="00436EB5">
      <w:pPr>
        <w:pStyle w:val="3"/>
        <w:spacing w:before="0" w:beforeAutospacing="0" w:after="0" w:afterAutospacing="0" w:line="360" w:lineRule="auto"/>
        <w:ind w:firstLine="709"/>
        <w:jc w:val="center"/>
        <w:rPr>
          <w:szCs w:val="28"/>
        </w:rPr>
      </w:pPr>
      <w:bookmarkStart w:id="367" w:name="_Toc410654059"/>
      <w:bookmarkStart w:id="368" w:name="_Toc410703058"/>
      <w:bookmarkStart w:id="369" w:name="_Toc414553266"/>
      <w:r w:rsidRPr="0074495D">
        <w:rPr>
          <w:szCs w:val="28"/>
        </w:rPr>
        <w:t>целесообразного, здорового и безопасного образа жизни</w:t>
      </w:r>
      <w:bookmarkEnd w:id="366"/>
      <w:bookmarkEnd w:id="367"/>
      <w:bookmarkEnd w:id="368"/>
      <w:bookmarkEnd w:id="369"/>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74495D">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74495D">
        <w:rPr>
          <w:rFonts w:ascii="Times New Roman" w:hAnsi="Times New Roman"/>
          <w:sz w:val="28"/>
          <w:szCs w:val="28"/>
        </w:rPr>
        <w:t xml:space="preserve">Сферами рационализации учебно-воспитательного процесса являются: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rsidR="00FB2B16" w:rsidRPr="0074495D"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обучающихся;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rsidR="00B540EE" w:rsidRPr="0074495D"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здоровьесберегающих технологий.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w:t>
      </w:r>
      <w:r w:rsidRPr="0074495D">
        <w:rPr>
          <w:rFonts w:ascii="Times New Roman" w:hAnsi="Times New Roman"/>
          <w:sz w:val="28"/>
          <w:szCs w:val="28"/>
        </w:rPr>
        <w:lastRenderedPageBreak/>
        <w:t xml:space="preserve">периодических акций, подготовку и проведение спортивных соревнований.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74495D" w:rsidRDefault="00B540EE" w:rsidP="00FB2B1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74495D">
        <w:rPr>
          <w:rFonts w:ascii="Times New Roman" w:hAnsi="Times New Roman"/>
          <w:sz w:val="28"/>
          <w:szCs w:val="28"/>
        </w:rPr>
        <w:t>. В ученическом классе профилактическую работу организует классный руководитель.</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4495D"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74495D"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4495D"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74495D"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74495D" w:rsidRDefault="00B540EE" w:rsidP="00FB2B16">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74495D">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74495D" w:rsidRDefault="00FA53E2" w:rsidP="00436EB5">
      <w:pPr>
        <w:pStyle w:val="3"/>
        <w:spacing w:before="0" w:beforeAutospacing="0" w:after="0" w:afterAutospacing="0" w:line="360" w:lineRule="auto"/>
        <w:ind w:firstLine="709"/>
        <w:jc w:val="center"/>
        <w:rPr>
          <w:szCs w:val="28"/>
        </w:rPr>
      </w:pPr>
      <w:bookmarkStart w:id="370" w:name="_Toc410654060"/>
      <w:bookmarkStart w:id="371" w:name="_Toc284662829"/>
      <w:bookmarkStart w:id="372" w:name="_Toc284663456"/>
      <w:bookmarkStart w:id="373" w:name="_Toc414553267"/>
      <w:bookmarkStart w:id="374" w:name="_Toc409691726"/>
      <w:r w:rsidRPr="0074495D">
        <w:rPr>
          <w:szCs w:val="28"/>
        </w:rPr>
        <w:t xml:space="preserve">2.3.8. </w:t>
      </w:r>
      <w:r w:rsidR="00B540EE" w:rsidRPr="0074495D">
        <w:rPr>
          <w:szCs w:val="28"/>
        </w:rPr>
        <w:t xml:space="preserve">Описание деятельности </w:t>
      </w:r>
      <w:r w:rsidRPr="0074495D">
        <w:rPr>
          <w:szCs w:val="28"/>
        </w:rPr>
        <w:t xml:space="preserve">организации, осуществляющей образовательную деятельность, </w:t>
      </w:r>
      <w:r w:rsidR="00B540EE" w:rsidRPr="0074495D">
        <w:rPr>
          <w:szCs w:val="28"/>
        </w:rPr>
        <w:t>в области непрерывного экологического</w:t>
      </w:r>
      <w:bookmarkEnd w:id="370"/>
      <w:bookmarkEnd w:id="371"/>
      <w:bookmarkEnd w:id="372"/>
      <w:bookmarkEnd w:id="373"/>
    </w:p>
    <w:p w:rsidR="00B540EE" w:rsidRPr="0074495D" w:rsidRDefault="00B540EE" w:rsidP="00436EB5">
      <w:pPr>
        <w:pStyle w:val="3"/>
        <w:spacing w:before="0" w:beforeAutospacing="0" w:after="0" w:afterAutospacing="0" w:line="360" w:lineRule="auto"/>
        <w:ind w:firstLine="709"/>
        <w:jc w:val="center"/>
        <w:rPr>
          <w:szCs w:val="28"/>
        </w:rPr>
      </w:pPr>
      <w:bookmarkStart w:id="375" w:name="_Toc410654061"/>
      <w:bookmarkStart w:id="376" w:name="_Toc410703060"/>
      <w:bookmarkStart w:id="377" w:name="_Toc414553268"/>
      <w:r w:rsidRPr="0074495D">
        <w:rPr>
          <w:szCs w:val="28"/>
        </w:rPr>
        <w:t>здоровьесберегающего образования обучающихся</w:t>
      </w:r>
      <w:bookmarkEnd w:id="374"/>
      <w:bookmarkEnd w:id="375"/>
      <w:bookmarkEnd w:id="376"/>
      <w:bookmarkEnd w:id="377"/>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комплексмероприятий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w:t>
      </w:r>
      <w:r w:rsidRPr="0074495D">
        <w:rPr>
          <w:rFonts w:ascii="Times New Roman" w:hAnsi="Times New Roman"/>
          <w:sz w:val="28"/>
          <w:szCs w:val="28"/>
        </w:rPr>
        <w:lastRenderedPageBreak/>
        <w:t xml:space="preserve">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4495D">
        <w:rPr>
          <w:rFonts w:ascii="Times New Roman" w:hAnsi="Times New Roman"/>
          <w:sz w:val="28"/>
          <w:szCs w:val="28"/>
        </w:rPr>
        <w:t>В </w:t>
      </w:r>
      <w:r w:rsidRPr="0074495D">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w:t>
      </w:r>
      <w:r w:rsidRPr="0074495D">
        <w:rPr>
          <w:rFonts w:ascii="Times New Roman" w:hAnsi="Times New Roman"/>
          <w:sz w:val="28"/>
          <w:szCs w:val="28"/>
        </w:rPr>
        <w:lastRenderedPageBreak/>
        <w:t xml:space="preserve">физическим и психологическим состоянием без использования медикаментозных и тонизирующих средств.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w:t>
      </w:r>
      <w:r w:rsidRPr="0074495D">
        <w:rPr>
          <w:rFonts w:ascii="Times New Roman" w:hAnsi="Times New Roman"/>
          <w:sz w:val="28"/>
          <w:szCs w:val="28"/>
        </w:rPr>
        <w:lastRenderedPageBreak/>
        <w:t xml:space="preserve">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74495D" w:rsidRDefault="00FA53E2" w:rsidP="00FA53E2">
      <w:pPr>
        <w:pStyle w:val="3"/>
        <w:spacing w:before="0" w:beforeAutospacing="0" w:after="0" w:afterAutospacing="0" w:line="360" w:lineRule="auto"/>
        <w:ind w:firstLine="709"/>
        <w:jc w:val="center"/>
        <w:rPr>
          <w:szCs w:val="28"/>
        </w:rPr>
      </w:pPr>
      <w:bookmarkStart w:id="378" w:name="_Toc410654062"/>
      <w:bookmarkStart w:id="379" w:name="_Toc409691727"/>
      <w:bookmarkStart w:id="380" w:name="_Toc414553269"/>
      <w:r w:rsidRPr="0074495D">
        <w:rPr>
          <w:szCs w:val="28"/>
        </w:rPr>
        <w:t xml:space="preserve">2.3.9. </w:t>
      </w:r>
      <w:r w:rsidR="00B540EE" w:rsidRPr="0074495D">
        <w:rPr>
          <w:szCs w:val="28"/>
        </w:rPr>
        <w:t>Система поощрения социальной успешности и проявленийактивной</w:t>
      </w:r>
      <w:bookmarkStart w:id="381" w:name="_Toc410654063"/>
      <w:bookmarkEnd w:id="378"/>
      <w:r w:rsidR="00B540EE" w:rsidRPr="0074495D">
        <w:rPr>
          <w:szCs w:val="28"/>
        </w:rPr>
        <w:t>жизненной позиции обучающихся</w:t>
      </w:r>
      <w:bookmarkEnd w:id="379"/>
      <w:bookmarkEnd w:id="380"/>
      <w:bookmarkEnd w:id="381"/>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74495D"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74495D" w:rsidRDefault="00FA53E2" w:rsidP="00FA53E2">
      <w:pPr>
        <w:pStyle w:val="3"/>
        <w:spacing w:before="0" w:beforeAutospacing="0" w:after="0" w:afterAutospacing="0" w:line="360" w:lineRule="auto"/>
        <w:ind w:firstLine="709"/>
        <w:jc w:val="center"/>
        <w:rPr>
          <w:szCs w:val="28"/>
        </w:rPr>
      </w:pPr>
      <w:bookmarkStart w:id="382" w:name="_Toc410654064"/>
      <w:bookmarkStart w:id="383" w:name="_Toc409691728"/>
      <w:bookmarkStart w:id="384" w:name="_Toc414553270"/>
      <w:r w:rsidRPr="0074495D">
        <w:rPr>
          <w:szCs w:val="28"/>
        </w:rPr>
        <w:t xml:space="preserve">2.3.10. </w:t>
      </w:r>
      <w:r w:rsidR="00B540EE" w:rsidRPr="0074495D">
        <w:rPr>
          <w:szCs w:val="28"/>
        </w:rPr>
        <w:t>Критерии, показатели эффективности деятельности образовательной</w:t>
      </w:r>
      <w:bookmarkStart w:id="385" w:name="_Toc410654065"/>
      <w:bookmarkEnd w:id="382"/>
      <w:r w:rsidR="00B540EE" w:rsidRPr="0074495D">
        <w:rPr>
          <w:szCs w:val="28"/>
        </w:rPr>
        <w:t>организации в части духовно-нравственного развития, воспитания и</w:t>
      </w:r>
      <w:bookmarkStart w:id="386" w:name="_Toc410654066"/>
      <w:bookmarkEnd w:id="385"/>
      <w:r w:rsidR="00B540EE" w:rsidRPr="0074495D">
        <w:rPr>
          <w:szCs w:val="28"/>
        </w:rPr>
        <w:t>социализации обучающихся</w:t>
      </w:r>
      <w:bookmarkEnd w:id="383"/>
      <w:bookmarkEnd w:id="384"/>
      <w:bookmarkEnd w:id="386"/>
    </w:p>
    <w:p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по обеспечению рациональной организации учебно-воспитательного </w:t>
      </w:r>
      <w:r w:rsidRPr="0074495D">
        <w:rPr>
          <w:rFonts w:ascii="Times New Roman" w:hAnsi="Times New Roman"/>
          <w:sz w:val="28"/>
          <w:szCs w:val="28"/>
        </w:rPr>
        <w:lastRenderedPageBreak/>
        <w:t>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w:t>
      </w:r>
      <w:r w:rsidRPr="0074495D">
        <w:rPr>
          <w:rFonts w:ascii="Times New Roman" w:hAnsi="Times New Roman"/>
          <w:sz w:val="28"/>
          <w:szCs w:val="28"/>
        </w:rPr>
        <w:lastRenderedPageBreak/>
        <w:t xml:space="preserve">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74495D"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74495D"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w:t>
      </w:r>
      <w:r w:rsidRPr="0074495D">
        <w:rPr>
          <w:rFonts w:ascii="Times New Roman" w:hAnsi="Times New Roman"/>
          <w:sz w:val="28"/>
          <w:szCs w:val="28"/>
        </w:rPr>
        <w:lastRenderedPageBreak/>
        <w:t xml:space="preserve">уровень дифференциации работы исходя из успешности обучения отдельных категорий обучающихся;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74495D"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74495D" w:rsidRDefault="00FA53E2" w:rsidP="00FA53E2">
      <w:pPr>
        <w:pStyle w:val="3"/>
        <w:spacing w:before="0" w:beforeAutospacing="0" w:after="0" w:afterAutospacing="0" w:line="360" w:lineRule="auto"/>
        <w:ind w:firstLine="709"/>
        <w:jc w:val="center"/>
        <w:rPr>
          <w:szCs w:val="28"/>
        </w:rPr>
      </w:pPr>
      <w:bookmarkStart w:id="387" w:name="_Toc410654067"/>
      <w:bookmarkStart w:id="388" w:name="_Toc409691729"/>
      <w:bookmarkStart w:id="389" w:name="_Toc414553271"/>
      <w:r w:rsidRPr="0074495D">
        <w:rPr>
          <w:szCs w:val="28"/>
        </w:rPr>
        <w:t xml:space="preserve">2.3.11. </w:t>
      </w:r>
      <w:r w:rsidR="00B540EE" w:rsidRPr="0074495D">
        <w:rPr>
          <w:szCs w:val="28"/>
        </w:rPr>
        <w:t>Методика и инструментарий мониторинга духовно-</w:t>
      </w:r>
      <w:r w:rsidR="00240807" w:rsidRPr="0074495D">
        <w:rPr>
          <w:szCs w:val="28"/>
        </w:rPr>
        <w:t>нравственного</w:t>
      </w:r>
      <w:bookmarkStart w:id="390" w:name="_Toc410654068"/>
      <w:bookmarkEnd w:id="387"/>
      <w:r w:rsidR="00B540EE" w:rsidRPr="0074495D">
        <w:rPr>
          <w:szCs w:val="28"/>
        </w:rPr>
        <w:t>развития, воспитания и социализации обучающихся</w:t>
      </w:r>
      <w:bookmarkEnd w:id="388"/>
      <w:bookmarkEnd w:id="389"/>
      <w:bookmarkEnd w:id="390"/>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74495D">
        <w:rPr>
          <w:rFonts w:ascii="Times New Roman" w:hAnsi="Times New Roman"/>
          <w:sz w:val="28"/>
          <w:szCs w:val="28"/>
        </w:rPr>
        <w:t>с одной стороны</w:t>
      </w:r>
      <w:r w:rsidRPr="0074495D">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74495D">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74495D">
        <w:rPr>
          <w:rFonts w:ascii="Times New Roman" w:hAnsi="Times New Roman"/>
          <w:sz w:val="28"/>
          <w:szCs w:val="28"/>
        </w:rPr>
        <w:t xml:space="preserve">их деятельности,  направленной на обеспечение </w:t>
      </w:r>
      <w:r w:rsidRPr="0074495D">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должен предлагать чрезвычайно простые, </w:t>
      </w:r>
      <w:r w:rsidR="00D2425F" w:rsidRPr="0074495D">
        <w:rPr>
          <w:rFonts w:ascii="Times New Roman" w:hAnsi="Times New Roman"/>
          <w:sz w:val="28"/>
          <w:szCs w:val="28"/>
        </w:rPr>
        <w:t xml:space="preserve">прозрачные, </w:t>
      </w:r>
      <w:r w:rsidRPr="0074495D">
        <w:rPr>
          <w:rFonts w:ascii="Times New Roman" w:hAnsi="Times New Roman"/>
          <w:sz w:val="28"/>
          <w:szCs w:val="28"/>
        </w:rPr>
        <w:t xml:space="preserve">формализованные процедуры диагностики; </w:t>
      </w:r>
    </w:p>
    <w:p w:rsidR="00B540EE" w:rsidRPr="0074495D"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74495D">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74495D">
        <w:rPr>
          <w:rFonts w:ascii="Times New Roman" w:hAnsi="Times New Roman"/>
          <w:sz w:val="28"/>
          <w:szCs w:val="28"/>
        </w:rPr>
        <w:t xml:space="preserve">; </w:t>
      </w:r>
    </w:p>
    <w:p w:rsidR="00D2425F" w:rsidRPr="0074495D"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4495D"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профессиональная и общественная экспертиза отчетов о</w:t>
      </w:r>
      <w:r w:rsidR="00FB2B16" w:rsidRPr="0074495D">
        <w:rPr>
          <w:rFonts w:ascii="Times New Roman" w:hAnsi="Times New Roman"/>
          <w:sz w:val="28"/>
          <w:szCs w:val="28"/>
        </w:rPr>
        <w:t>б обеспечении</w:t>
      </w:r>
      <w:r w:rsidRPr="0074495D">
        <w:rPr>
          <w:rFonts w:ascii="Times New Roman" w:hAnsi="Times New Roman"/>
          <w:sz w:val="28"/>
          <w:szCs w:val="28"/>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74495D" w:rsidRDefault="00B540EE" w:rsidP="00436EB5">
      <w:pPr>
        <w:spacing w:after="0" w:line="360" w:lineRule="auto"/>
        <w:ind w:firstLine="709"/>
        <w:jc w:val="both"/>
        <w:rPr>
          <w:rFonts w:ascii="Times New Roman" w:hAnsi="Times New Roman"/>
          <w:sz w:val="28"/>
          <w:szCs w:val="28"/>
        </w:rPr>
      </w:pPr>
    </w:p>
    <w:p w:rsidR="00240807" w:rsidRPr="0074495D" w:rsidRDefault="00FA53E2" w:rsidP="00FA53E2">
      <w:pPr>
        <w:pStyle w:val="3"/>
        <w:spacing w:before="0" w:beforeAutospacing="0" w:after="0" w:afterAutospacing="0" w:line="360" w:lineRule="auto"/>
        <w:ind w:firstLine="709"/>
        <w:jc w:val="center"/>
        <w:rPr>
          <w:szCs w:val="28"/>
        </w:rPr>
      </w:pPr>
      <w:bookmarkStart w:id="391" w:name="_Toc410654069"/>
      <w:bookmarkStart w:id="392" w:name="_Toc414553272"/>
      <w:bookmarkStart w:id="393" w:name="_Toc409691730"/>
      <w:r w:rsidRPr="0074495D">
        <w:rPr>
          <w:szCs w:val="28"/>
        </w:rPr>
        <w:t xml:space="preserve">2.3.12. </w:t>
      </w:r>
      <w:r w:rsidR="00B540EE" w:rsidRPr="0074495D">
        <w:rPr>
          <w:szCs w:val="28"/>
        </w:rPr>
        <w:t>Планируемые результаты духовно-нравственного развития,</w:t>
      </w:r>
      <w:bookmarkStart w:id="394" w:name="_Toc410654070"/>
      <w:bookmarkEnd w:id="391"/>
      <w:r w:rsidR="00B540EE" w:rsidRPr="0074495D">
        <w:rPr>
          <w:szCs w:val="28"/>
        </w:rPr>
        <w:t>воспитания и социализации обучающихся, формирования</w:t>
      </w:r>
      <w:bookmarkEnd w:id="392"/>
      <w:bookmarkEnd w:id="394"/>
    </w:p>
    <w:p w:rsidR="00240807" w:rsidRPr="0074495D" w:rsidRDefault="00B540EE" w:rsidP="00436EB5">
      <w:pPr>
        <w:pStyle w:val="3"/>
        <w:spacing w:before="0" w:beforeAutospacing="0" w:after="0" w:afterAutospacing="0" w:line="360" w:lineRule="auto"/>
        <w:ind w:firstLine="709"/>
        <w:jc w:val="center"/>
        <w:rPr>
          <w:szCs w:val="28"/>
        </w:rPr>
      </w:pPr>
      <w:bookmarkStart w:id="395" w:name="_Toc410654071"/>
      <w:bookmarkStart w:id="396" w:name="_Toc284662835"/>
      <w:bookmarkStart w:id="397" w:name="_Toc284663462"/>
      <w:bookmarkStart w:id="398" w:name="_Toc414553273"/>
      <w:r w:rsidRPr="0074495D">
        <w:rPr>
          <w:szCs w:val="28"/>
        </w:rPr>
        <w:t>экологической культуры, культуры здорового и безопасного образа</w:t>
      </w:r>
      <w:bookmarkEnd w:id="395"/>
      <w:bookmarkEnd w:id="396"/>
      <w:bookmarkEnd w:id="397"/>
      <w:bookmarkEnd w:id="398"/>
    </w:p>
    <w:p w:rsidR="00B540EE" w:rsidRPr="0074495D" w:rsidRDefault="00B540EE" w:rsidP="00436EB5">
      <w:pPr>
        <w:pStyle w:val="3"/>
        <w:spacing w:before="0" w:beforeAutospacing="0" w:after="0" w:afterAutospacing="0" w:line="360" w:lineRule="auto"/>
        <w:ind w:firstLine="709"/>
        <w:jc w:val="center"/>
        <w:rPr>
          <w:szCs w:val="28"/>
        </w:rPr>
      </w:pPr>
      <w:bookmarkStart w:id="399" w:name="_Toc410654072"/>
      <w:bookmarkStart w:id="400" w:name="_Toc414553274"/>
      <w:r w:rsidRPr="0074495D">
        <w:rPr>
          <w:szCs w:val="28"/>
        </w:rPr>
        <w:t>жизни обучающихся</w:t>
      </w:r>
      <w:bookmarkEnd w:id="393"/>
      <w:bookmarkEnd w:id="399"/>
      <w:bookmarkEnd w:id="400"/>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sidRPr="0074495D">
        <w:rPr>
          <w:rFonts w:ascii="Times New Roman" w:hAnsi="Times New Roman"/>
          <w:sz w:val="28"/>
          <w:szCs w:val="28"/>
        </w:rPr>
        <w:lastRenderedPageBreak/>
        <w:t>конструированию процесса диалога как конвенционирования интересов, процедур, готовность и способность к ведению переговоров).</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w:t>
      </w:r>
      <w:r w:rsidRPr="0074495D">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r w:rsidRPr="0074495D">
        <w:rPr>
          <w:rFonts w:ascii="Times New Roman" w:hAnsi="Times New Roman"/>
          <w:sz w:val="28"/>
          <w:szCs w:val="28"/>
        </w:rPr>
        <w:lastRenderedPageBreak/>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4495D" w:rsidRDefault="00B540EE" w:rsidP="00436EB5">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4495D">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w:t>
      </w:r>
      <w:r w:rsidRPr="0074495D">
        <w:rPr>
          <w:rFonts w:ascii="Times New Roman" w:hAnsi="Times New Roman"/>
          <w:sz w:val="28"/>
          <w:szCs w:val="28"/>
        </w:rPr>
        <w:lastRenderedPageBreak/>
        <w:t xml:space="preserve">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r w:rsidRPr="0074495D">
        <w:rPr>
          <w:rFonts w:ascii="Times New Roman" w:hAnsi="Times New Roman"/>
          <w:sz w:val="28"/>
          <w:szCs w:val="28"/>
        </w:rPr>
        <w:lastRenderedPageBreak/>
        <w:t xml:space="preserve">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4495D" w:rsidRDefault="00240807">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FA53E2" w:rsidP="00436EB5">
      <w:pPr>
        <w:pStyle w:val="2"/>
        <w:jc w:val="center"/>
      </w:pPr>
      <w:bookmarkStart w:id="401" w:name="_Toc406059051"/>
      <w:bookmarkStart w:id="402" w:name="_Toc409691731"/>
      <w:bookmarkStart w:id="403" w:name="_Toc410654073"/>
      <w:bookmarkStart w:id="404" w:name="_Toc414553275"/>
      <w:r w:rsidRPr="0074495D">
        <w:lastRenderedPageBreak/>
        <w:t xml:space="preserve">2.4. </w:t>
      </w:r>
      <w:r w:rsidR="00B540EE" w:rsidRPr="0074495D">
        <w:t>Программа коррекционной работы</w:t>
      </w:r>
      <w:bookmarkEnd w:id="401"/>
      <w:bookmarkEnd w:id="402"/>
      <w:bookmarkEnd w:id="403"/>
      <w:bookmarkEnd w:id="404"/>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региональной специфики и возможностей </w:t>
      </w:r>
      <w:r w:rsidR="000D18F7" w:rsidRPr="0074495D">
        <w:rPr>
          <w:rFonts w:ascii="Times New Roman" w:hAnsi="Times New Roman" w:cs="Times New Roman"/>
          <w:color w:val="auto"/>
          <w:sz w:val="28"/>
          <w:szCs w:val="28"/>
        </w:rPr>
        <w:t xml:space="preserve">образовательной </w:t>
      </w:r>
      <w:r w:rsidRPr="0074495D">
        <w:rPr>
          <w:rFonts w:ascii="Times New Roman" w:hAnsi="Times New Roman" w:cs="Times New Roman"/>
          <w:color w:val="auto"/>
          <w:sz w:val="28"/>
          <w:szCs w:val="28"/>
        </w:rPr>
        <w:t xml:space="preserve">организации.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w:t>
      </w:r>
      <w:r w:rsidR="00297DD4" w:rsidRPr="0074495D">
        <w:rPr>
          <w:rFonts w:ascii="Times New Roman" w:hAnsi="Times New Roman" w:cs="Times New Roman"/>
          <w:color w:val="auto"/>
          <w:sz w:val="28"/>
          <w:szCs w:val="28"/>
        </w:rPr>
        <w:t>получения</w:t>
      </w:r>
      <w:r w:rsidRPr="0074495D">
        <w:rPr>
          <w:rFonts w:ascii="Times New Roman" w:hAnsi="Times New Roman" w:cs="Times New Roman"/>
          <w:color w:val="auto"/>
          <w:sz w:val="28"/>
          <w:szCs w:val="28"/>
        </w:rPr>
        <w:t xml:space="preserve"> основного общего образованияи включает в себя </w:t>
      </w:r>
      <w:r w:rsidR="00240807" w:rsidRPr="0074495D">
        <w:rPr>
          <w:rFonts w:ascii="Times New Roman" w:hAnsi="Times New Roman" w:cs="Times New Roman"/>
          <w:color w:val="auto"/>
          <w:sz w:val="28"/>
          <w:szCs w:val="28"/>
        </w:rPr>
        <w:t xml:space="preserve">следующие </w:t>
      </w:r>
      <w:r w:rsidRPr="0074495D">
        <w:rPr>
          <w:rFonts w:ascii="Times New Roman" w:hAnsi="Times New Roman" w:cs="Times New Roman"/>
          <w:color w:val="auto"/>
          <w:sz w:val="28"/>
          <w:szCs w:val="28"/>
        </w:rPr>
        <w:t xml:space="preserve">разделы. </w:t>
      </w:r>
    </w:p>
    <w:p w:rsidR="00B540EE" w:rsidRPr="0074495D" w:rsidRDefault="00452C5F" w:rsidP="0012121B">
      <w:pPr>
        <w:pStyle w:val="3"/>
        <w:spacing w:line="360" w:lineRule="auto"/>
        <w:jc w:val="center"/>
        <w:rPr>
          <w:szCs w:val="28"/>
        </w:rPr>
      </w:pPr>
      <w:bookmarkStart w:id="405" w:name="_Toc414553276"/>
      <w:r w:rsidRPr="0074495D">
        <w:rPr>
          <w:szCs w:val="28"/>
        </w:rPr>
        <w:lastRenderedPageBreak/>
        <w:t>2.4.</w:t>
      </w:r>
      <w:r w:rsidR="00B540EE" w:rsidRPr="0074495D">
        <w:rPr>
          <w:szCs w:val="28"/>
        </w:rPr>
        <w:t>1.</w:t>
      </w:r>
      <w:r w:rsidR="00CE20E9" w:rsidRPr="0074495D">
        <w:rPr>
          <w:szCs w:val="28"/>
        </w:rPr>
        <w:t xml:space="preserve"> Цели и задачи программы коррекционной работы с обучающимися при получении основного общего образования</w:t>
      </w:r>
      <w:bookmarkEnd w:id="405"/>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соответствии с рекомендациями </w:t>
      </w:r>
      <w:r w:rsidRPr="0074495D">
        <w:rPr>
          <w:rFonts w:ascii="Times New Roman" w:hAnsi="Times New Roman" w:cs="Times New Roman"/>
          <w:color w:val="auto"/>
          <w:sz w:val="28"/>
          <w:szCs w:val="28"/>
        </w:rPr>
        <w:lastRenderedPageBreak/>
        <w:t xml:space="preserve">психолого-медико-педагогической комиссии (ПМПК), психолого-медико-педагогического консилиума образовательной организации(ПМПк));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такие, например, как: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4495D" w:rsidRDefault="00452C5F" w:rsidP="0012121B">
      <w:pPr>
        <w:pStyle w:val="3"/>
        <w:spacing w:line="360" w:lineRule="auto"/>
        <w:jc w:val="center"/>
        <w:rPr>
          <w:szCs w:val="28"/>
        </w:rPr>
      </w:pPr>
      <w:bookmarkStart w:id="406" w:name="_Toc414553277"/>
      <w:r w:rsidRPr="0074495D">
        <w:rPr>
          <w:szCs w:val="28"/>
        </w:rPr>
        <w:t>2.4.</w:t>
      </w:r>
      <w:r w:rsidR="00B540EE" w:rsidRPr="0074495D">
        <w:rPr>
          <w:szCs w:val="28"/>
        </w:rPr>
        <w:t xml:space="preserve">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r w:rsidR="00B540EE" w:rsidRPr="0074495D">
        <w:rPr>
          <w:szCs w:val="28"/>
        </w:rPr>
        <w:lastRenderedPageBreak/>
        <w:t>основной образовательной программы основного общего образования</w:t>
      </w:r>
      <w:bookmarkEnd w:id="406"/>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выявление его резервных возможностей;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единых для всех участников образовательного процесса;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w:t>
      </w:r>
      <w:r w:rsidRPr="0074495D">
        <w:rPr>
          <w:rFonts w:ascii="Times New Roman" w:hAnsi="Times New Roman" w:cs="Times New Roman"/>
          <w:color w:val="auto"/>
          <w:sz w:val="28"/>
          <w:szCs w:val="28"/>
        </w:rPr>
        <w:lastRenderedPageBreak/>
        <w:t xml:space="preserve">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отбора и адаптации содержания предметных программ;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452C5F" w:rsidP="0012121B">
      <w:pPr>
        <w:pStyle w:val="3"/>
        <w:spacing w:line="360" w:lineRule="auto"/>
        <w:jc w:val="center"/>
        <w:rPr>
          <w:szCs w:val="28"/>
        </w:rPr>
      </w:pPr>
      <w:bookmarkStart w:id="407" w:name="_Toc414553278"/>
      <w:r w:rsidRPr="0074495D">
        <w:rPr>
          <w:szCs w:val="28"/>
        </w:rPr>
        <w:t>2.4.</w:t>
      </w:r>
      <w:r w:rsidR="00B540EE" w:rsidRPr="0074495D">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Pr="0074495D">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4495D"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принимается итоговое решение. </w:t>
      </w:r>
    </w:p>
    <w:p w:rsidR="00B540EE" w:rsidRPr="0074495D"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4495D">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общеобразовательной организации </w:t>
      </w:r>
      <w:r w:rsidR="004B450E" w:rsidRPr="0074495D">
        <w:rPr>
          <w:rFonts w:ascii="Times New Roman" w:hAnsi="Times New Roman" w:cs="Times New Roman"/>
          <w:color w:val="auto"/>
          <w:sz w:val="28"/>
          <w:szCs w:val="28"/>
        </w:rPr>
        <w:t xml:space="preserve">может </w:t>
      </w:r>
      <w:r w:rsidRPr="0074495D">
        <w:rPr>
          <w:rFonts w:ascii="Times New Roman" w:hAnsi="Times New Roman" w:cs="Times New Roman"/>
          <w:color w:val="auto"/>
          <w:sz w:val="28"/>
          <w:szCs w:val="28"/>
        </w:rPr>
        <w:t>осуществлят</w:t>
      </w:r>
      <w:r w:rsidR="004B450E" w:rsidRPr="0074495D">
        <w:rPr>
          <w:rFonts w:ascii="Times New Roman" w:hAnsi="Times New Roman" w:cs="Times New Roman"/>
          <w:color w:val="auto"/>
          <w:sz w:val="28"/>
          <w:szCs w:val="28"/>
        </w:rPr>
        <w:t>ь</w:t>
      </w:r>
      <w:r w:rsidRPr="0074495D">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w:t>
      </w:r>
      <w:r w:rsidRPr="0074495D">
        <w:rPr>
          <w:rFonts w:ascii="Times New Roman" w:hAnsi="Times New Roman" w:cs="Times New Roman"/>
          <w:color w:val="auto"/>
          <w:sz w:val="28"/>
          <w:szCs w:val="28"/>
        </w:rPr>
        <w:lastRenderedPageBreak/>
        <w:t xml:space="preserve">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w:t>
      </w:r>
      <w:r w:rsidRPr="0074495D">
        <w:rPr>
          <w:rFonts w:ascii="Times New Roman" w:hAnsi="Times New Roman" w:cs="Times New Roman"/>
          <w:color w:val="auto"/>
          <w:sz w:val="28"/>
          <w:szCs w:val="28"/>
        </w:rPr>
        <w:lastRenderedPageBreak/>
        <w:t xml:space="preserve">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Данное направление может быть осуществлено ПМПк.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w:t>
      </w:r>
      <w:r w:rsidRPr="0074495D">
        <w:rPr>
          <w:rFonts w:ascii="Times New Roman" w:hAnsi="Times New Roman" w:cs="Times New Roman"/>
          <w:color w:val="auto"/>
          <w:sz w:val="28"/>
          <w:szCs w:val="28"/>
        </w:rPr>
        <w:lastRenderedPageBreak/>
        <w:t xml:space="preserve">необходимых для школьника (школьников) дополнительных дидактических материалов и учебных пособий.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4495D" w:rsidRDefault="00452C5F" w:rsidP="0012121B">
      <w:pPr>
        <w:pStyle w:val="3"/>
        <w:spacing w:line="360" w:lineRule="auto"/>
        <w:jc w:val="center"/>
        <w:rPr>
          <w:szCs w:val="28"/>
        </w:rPr>
      </w:pPr>
      <w:bookmarkStart w:id="408" w:name="_Toc414553279"/>
      <w:r w:rsidRPr="0074495D">
        <w:rPr>
          <w:szCs w:val="28"/>
        </w:rPr>
        <w:t>2.4.</w:t>
      </w:r>
      <w:r w:rsidR="00B540EE" w:rsidRPr="0074495D">
        <w:rPr>
          <w:szCs w:val="28"/>
        </w:rPr>
        <w:t xml:space="preserve">4. </w:t>
      </w:r>
      <w:r w:rsidR="00CE20E9" w:rsidRPr="0074495D">
        <w:rPr>
          <w:szCs w:val="28"/>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w:t>
      </w:r>
      <w:r w:rsidR="00CE20E9" w:rsidRPr="0074495D">
        <w:rPr>
          <w:szCs w:val="28"/>
        </w:rPr>
        <w:lastRenderedPageBreak/>
        <w:t>организаций и институтов общества, реализующийся в единстве урочной, внеурочной и внешкольной деятельности</w:t>
      </w:r>
      <w:bookmarkEnd w:id="408"/>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Коррекционная работа в обязательной части (</w:t>
      </w:r>
      <w:r w:rsidR="00822099" w:rsidRPr="0074495D">
        <w:rPr>
          <w:rFonts w:ascii="Times New Roman" w:hAnsi="Times New Roman" w:cs="Times New Roman"/>
          <w:color w:val="auto"/>
          <w:sz w:val="28"/>
          <w:szCs w:val="28"/>
        </w:rPr>
        <w:t>70 </w:t>
      </w:r>
      <w:r w:rsidRPr="0074495D">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74495D">
        <w:rPr>
          <w:rFonts w:ascii="Times New Roman" w:hAnsi="Times New Roman" w:cs="Times New Roman"/>
          <w:color w:val="auto"/>
          <w:sz w:val="28"/>
          <w:szCs w:val="28"/>
        </w:rPr>
        <w:t>п</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Механизм реализации </w:t>
      </w:r>
      <w:r w:rsidR="004B450E" w:rsidRPr="0074495D">
        <w:rPr>
          <w:rFonts w:ascii="Times New Roman" w:hAnsi="Times New Roman" w:cs="Times New Roman"/>
          <w:color w:val="auto"/>
          <w:sz w:val="28"/>
          <w:szCs w:val="28"/>
        </w:rPr>
        <w:t xml:space="preserve">ПКР </w:t>
      </w:r>
      <w:r w:rsidRPr="0074495D">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включает в себя следующее: </w:t>
      </w:r>
    </w:p>
    <w:p w:rsidR="00B540EE" w:rsidRPr="0074495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4495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4495D"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4495D" w:rsidRDefault="00452C5F" w:rsidP="00452C5F">
      <w:pPr>
        <w:pStyle w:val="3"/>
        <w:rPr>
          <w:szCs w:val="28"/>
        </w:rPr>
      </w:pPr>
      <w:bookmarkStart w:id="409" w:name="_Toc414553280"/>
      <w:r w:rsidRPr="0074495D">
        <w:rPr>
          <w:szCs w:val="28"/>
        </w:rPr>
        <w:t>2.4.</w:t>
      </w:r>
      <w:r w:rsidR="00B540EE" w:rsidRPr="0074495D">
        <w:rPr>
          <w:szCs w:val="28"/>
        </w:rPr>
        <w:t>5. Планируемые результаты коррекционной работы</w:t>
      </w:r>
      <w:bookmarkEnd w:id="409"/>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w:t>
      </w:r>
      <w:r w:rsidRPr="0074495D">
        <w:rPr>
          <w:rFonts w:ascii="Times New Roman" w:hAnsi="Times New Roman" w:cs="Times New Roman"/>
          <w:color w:val="auto"/>
          <w:sz w:val="28"/>
          <w:szCs w:val="28"/>
        </w:rPr>
        <w:lastRenderedPageBreak/>
        <w:t xml:space="preserve">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4495D"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74495D">
        <w:rPr>
          <w:rFonts w:ascii="Times New Roman" w:hAnsi="Times New Roman"/>
          <w:b/>
          <w:sz w:val="28"/>
          <w:szCs w:val="28"/>
        </w:rPr>
        <w:br w:type="page"/>
      </w:r>
    </w:p>
    <w:p w:rsidR="009C59CB" w:rsidRPr="009C59CB" w:rsidRDefault="009C59CB" w:rsidP="009C59CB">
      <w:pPr>
        <w:keepNext/>
        <w:keepLines/>
        <w:spacing w:before="240" w:after="0" w:line="360" w:lineRule="auto"/>
        <w:outlineLvl w:val="0"/>
        <w:rPr>
          <w:rFonts w:ascii="Times New Roman" w:eastAsia="Times New Roman" w:hAnsi="Times New Roman"/>
          <w:b/>
          <w:sz w:val="28"/>
          <w:szCs w:val="28"/>
        </w:rPr>
      </w:pPr>
      <w:bookmarkStart w:id="412" w:name="_Toc414553281"/>
      <w:bookmarkEnd w:id="410"/>
      <w:bookmarkEnd w:id="411"/>
      <w:r w:rsidRPr="009C59CB">
        <w:rPr>
          <w:rFonts w:ascii="Times New Roman" w:eastAsia="Times New Roman" w:hAnsi="Times New Roman"/>
          <w:b/>
          <w:sz w:val="28"/>
          <w:szCs w:val="28"/>
        </w:rPr>
        <w:lastRenderedPageBreak/>
        <w:t>3. Организационный раздел примерной основной образовательной программы основного общего образования</w:t>
      </w:r>
      <w:bookmarkEnd w:id="412"/>
    </w:p>
    <w:p w:rsidR="009C59CB" w:rsidRPr="009C59CB"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Pr="009C59CB" w:rsidRDefault="009C59CB"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413" w:name="_Toc406059069"/>
      <w:bookmarkStart w:id="414" w:name="_Toc409691733"/>
      <w:bookmarkStart w:id="415" w:name="_Toc410654074"/>
      <w:bookmarkStart w:id="416" w:name="_Toc414553282"/>
      <w:r w:rsidRPr="009C59CB">
        <w:rPr>
          <w:rFonts w:ascii="Times New Roman" w:eastAsia="@Arial Unicode MS" w:hAnsi="Times New Roman"/>
          <w:b/>
          <w:bCs/>
          <w:sz w:val="28"/>
          <w:szCs w:val="28"/>
          <w:lang w:eastAsia="ru-RU"/>
        </w:rPr>
        <w:t>3.1. Примерный учебный план</w:t>
      </w:r>
      <w:bookmarkEnd w:id="413"/>
      <w:r w:rsidRPr="009C59CB">
        <w:rPr>
          <w:rFonts w:ascii="Times New Roman" w:eastAsia="@Arial Unicode MS" w:hAnsi="Times New Roman"/>
          <w:b/>
          <w:bCs/>
          <w:sz w:val="28"/>
          <w:szCs w:val="28"/>
          <w:lang w:eastAsia="ru-RU"/>
        </w:rPr>
        <w:t xml:space="preserve"> основного общего образования</w:t>
      </w:r>
      <w:bookmarkEnd w:id="414"/>
      <w:bookmarkEnd w:id="415"/>
      <w:bookmarkEnd w:id="416"/>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фиксирует максимальный объем учебной нагрузки обучающихся;</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распределяет учебные предметы, курсы по классам и учебным годам.</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b/>
          <w:sz w:val="28"/>
          <w:szCs w:val="28"/>
        </w:rPr>
        <w:t>Обязательная часть</w:t>
      </w:r>
      <w:r w:rsidRPr="009C59CB">
        <w:rPr>
          <w:rFonts w:ascii="Times New Roman" w:hAnsi="Times New Roman"/>
          <w:sz w:val="28"/>
          <w:szCs w:val="28"/>
        </w:rPr>
        <w:t xml:space="preserve"> примерногоучебного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w:t>
      </w:r>
      <w:r w:rsidRPr="009C59CB">
        <w:rPr>
          <w:rFonts w:ascii="Times New Roman" w:hAnsi="Times New Roman"/>
          <w:sz w:val="28"/>
          <w:szCs w:val="28"/>
        </w:rPr>
        <w:lastRenderedPageBreak/>
        <w:t>учебные предметы (курсы) как в рамках одной предметной области в целом, так и на определенном этапе обучения.</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b/>
          <w:sz w:val="28"/>
          <w:szCs w:val="28"/>
        </w:rPr>
        <w:t>Часть примерного учебного плана, формируемая участниками образовательных отношений,</w:t>
      </w:r>
      <w:r w:rsidRPr="009C59CB">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Время, отводимое на данную часть примерного учебного плана, может быть использовано на:</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другие виды учебной, воспитательной, спортивной и иной деятельности обучающихся.</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lastRenderedPageBreak/>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C59CB" w:rsidRPr="009C59CB" w:rsidRDefault="009C59CB" w:rsidP="009C59CB">
      <w:pPr>
        <w:numPr>
          <w:ilvl w:val="0"/>
          <w:numId w:val="137"/>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C59CB" w:rsidRPr="004B140D" w:rsidRDefault="009C59CB" w:rsidP="009C59CB">
      <w:pPr>
        <w:spacing w:after="0" w:line="360" w:lineRule="auto"/>
        <w:ind w:firstLine="709"/>
        <w:jc w:val="both"/>
        <w:rPr>
          <w:rFonts w:ascii="Times New Roman" w:hAnsi="Times New Roman"/>
          <w:sz w:val="28"/>
          <w:szCs w:val="28"/>
        </w:rPr>
      </w:pPr>
      <w:r w:rsidRPr="004B140D">
        <w:rPr>
          <w:rFonts w:ascii="Times New Roman" w:hAnsi="Times New Roman"/>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C59CB" w:rsidRPr="004B140D"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4B140D">
        <w:rPr>
          <w:rFonts w:ascii="Times New Roman" w:hAnsi="Times New Roman"/>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w:t>
      </w:r>
      <w:r w:rsidRPr="009C59CB">
        <w:rPr>
          <w:rFonts w:ascii="Times New Roman" w:hAnsi="Times New Roman"/>
          <w:sz w:val="28"/>
          <w:szCs w:val="28"/>
        </w:rPr>
        <w:lastRenderedPageBreak/>
        <w:t xml:space="preserve">учетом законодательства Российской Федерации. При 5-дневной учебной неделе количество часов на физическую культуру составляет 2, третий час </w:t>
      </w:r>
      <w:r w:rsidRPr="009C59CB">
        <w:rPr>
          <w:rFonts w:ascii="Times New Roman" w:hAnsi="Times New Roman"/>
          <w:color w:val="222222"/>
          <w:sz w:val="28"/>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урока в основной школе составляет 40–45 минут.</w:t>
      </w:r>
    </w:p>
    <w:p w:rsidR="00745B21" w:rsidRPr="0074495D" w:rsidRDefault="009C59CB" w:rsidP="009C59CB">
      <w:pPr>
        <w:spacing w:after="0" w:line="240" w:lineRule="auto"/>
        <w:ind w:firstLine="709"/>
        <w:jc w:val="right"/>
        <w:rPr>
          <w:rFonts w:ascii="Times New Roman" w:hAnsi="Times New Roman"/>
          <w:b/>
          <w:bCs/>
          <w:sz w:val="28"/>
          <w:szCs w:val="28"/>
        </w:rPr>
      </w:pPr>
      <w:r w:rsidRPr="009C59CB">
        <w:rPr>
          <w:rFonts w:ascii="Times New Roman" w:hAnsi="Times New Roman"/>
          <w:b/>
          <w:sz w:val="28"/>
          <w:szCs w:val="28"/>
        </w:rPr>
        <w:br w:type="page"/>
      </w:r>
      <w:r w:rsidR="00745B21" w:rsidRPr="0074495D">
        <w:rPr>
          <w:rFonts w:ascii="Times New Roman" w:hAnsi="Times New Roman"/>
          <w:b/>
          <w:bCs/>
          <w:sz w:val="28"/>
          <w:szCs w:val="28"/>
        </w:rPr>
        <w:lastRenderedPageBreak/>
        <w:t>Вариант № 1</w:t>
      </w:r>
    </w:p>
    <w:p w:rsidR="00822099" w:rsidRPr="0074495D"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Примерный недельный учебный план основного общего образования </w:t>
      </w:r>
    </w:p>
    <w:p w:rsidR="00B540EE" w:rsidRPr="0074495D"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(минимальный в расч</w:t>
      </w:r>
      <w:r w:rsidR="00245F1D" w:rsidRPr="0074495D">
        <w:rPr>
          <w:rFonts w:ascii="Times New Roman" w:hAnsi="Times New Roman"/>
          <w:b/>
          <w:bCs/>
          <w:sz w:val="28"/>
          <w:szCs w:val="28"/>
        </w:rPr>
        <w:t>е</w:t>
      </w:r>
      <w:r w:rsidRPr="0074495D">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74495D" w:rsidTr="00F01082">
        <w:trPr>
          <w:trHeight w:val="545"/>
          <w:jc w:val="center"/>
        </w:trPr>
        <w:tc>
          <w:tcPr>
            <w:tcW w:w="2719" w:type="dxa"/>
            <w:vMerge w:val="restart"/>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D56BAC" w:rsidRPr="0074495D" w:rsidRDefault="00D56BAC" w:rsidP="00F01082">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520" w:type="dxa"/>
            <w:gridSpan w:val="7"/>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D56BAC" w:rsidRPr="0074495D" w:rsidTr="00F01082">
        <w:trPr>
          <w:trHeight w:val="317"/>
          <w:jc w:val="center"/>
        </w:trPr>
        <w:tc>
          <w:tcPr>
            <w:tcW w:w="2719" w:type="dxa"/>
            <w:vMerge/>
          </w:tcPr>
          <w:p w:rsidR="00D56BAC" w:rsidRPr="0074495D"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74495D" w:rsidRDefault="00D56BAC" w:rsidP="00F01082">
            <w:pPr>
              <w:spacing w:after="0" w:line="240" w:lineRule="auto"/>
              <w:jc w:val="both"/>
              <w:rPr>
                <w:rFonts w:ascii="Times New Roman" w:hAnsi="Times New Roman"/>
                <w:b/>
                <w:bCs/>
                <w:sz w:val="28"/>
                <w:szCs w:val="28"/>
              </w:rPr>
            </w:pPr>
          </w:p>
        </w:tc>
        <w:tc>
          <w:tcPr>
            <w:tcW w:w="775"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19"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D56BAC" w:rsidRPr="0074495D" w:rsidTr="00D56BAC">
        <w:trPr>
          <w:trHeight w:val="315"/>
          <w:jc w:val="center"/>
        </w:trPr>
        <w:tc>
          <w:tcPr>
            <w:tcW w:w="2719" w:type="dxa"/>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520" w:type="dxa"/>
            <w:gridSpan w:val="7"/>
          </w:tcPr>
          <w:p w:rsidR="00D56BAC" w:rsidRPr="0074495D" w:rsidRDefault="00D56BAC" w:rsidP="00D56BAC">
            <w:pPr>
              <w:spacing w:after="0" w:line="288" w:lineRule="auto"/>
              <w:jc w:val="both"/>
              <w:rPr>
                <w:rFonts w:ascii="Times New Roman" w:hAnsi="Times New Roman"/>
                <w:b/>
                <w:bCs/>
                <w:sz w:val="28"/>
                <w:szCs w:val="28"/>
              </w:rPr>
            </w:pPr>
          </w:p>
        </w:tc>
      </w:tr>
      <w:tr w:rsidR="00D56BAC" w:rsidRPr="0074495D" w:rsidTr="00D56BAC">
        <w:trPr>
          <w:trHeight w:val="330"/>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rsidTr="00D56BAC">
        <w:trPr>
          <w:trHeight w:val="37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rsidTr="00D56BAC">
        <w:trPr>
          <w:trHeight w:val="360"/>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trHeight w:val="427"/>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38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rsidTr="00D56BAC">
        <w:trPr>
          <w:trHeight w:val="201"/>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rsidTr="00D56BAC">
        <w:trPr>
          <w:trHeight w:val="38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trHeight w:val="402"/>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234"/>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318"/>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rsidTr="00D56BAC">
        <w:trPr>
          <w:trHeight w:val="181"/>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1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51"/>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51"/>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1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trHeight w:val="301"/>
          <w:jc w:val="center"/>
        </w:trPr>
        <w:tc>
          <w:tcPr>
            <w:tcW w:w="2719"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413"/>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rsidTr="00D56BAC">
        <w:trPr>
          <w:trHeight w:val="38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284"/>
          <w:jc w:val="center"/>
        </w:trPr>
        <w:tc>
          <w:tcPr>
            <w:tcW w:w="4984"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26</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46"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919" w:type="dxa"/>
            <w:vAlign w:val="bottom"/>
          </w:tcPr>
          <w:p w:rsidR="00D56BAC"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143</w:t>
            </w:r>
          </w:p>
        </w:tc>
      </w:tr>
      <w:tr w:rsidR="00D56BAC" w:rsidRPr="0074495D" w:rsidTr="00D56BAC">
        <w:trPr>
          <w:trHeight w:val="301"/>
          <w:jc w:val="center"/>
        </w:trPr>
        <w:tc>
          <w:tcPr>
            <w:tcW w:w="4984" w:type="dxa"/>
            <w:gridSpan w:val="2"/>
          </w:tcPr>
          <w:p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232"/>
          <w:jc w:val="center"/>
        </w:trPr>
        <w:tc>
          <w:tcPr>
            <w:tcW w:w="4984"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153</w:t>
            </w:r>
          </w:p>
        </w:tc>
      </w:tr>
    </w:tbl>
    <w:p w:rsidR="00D56BAC" w:rsidRPr="0074495D" w:rsidRDefault="00D56BAC">
      <w:pPr>
        <w:spacing w:after="0" w:line="240" w:lineRule="auto"/>
        <w:rPr>
          <w:rFonts w:ascii="Times New Roman" w:hAnsi="Times New Roman"/>
          <w:b/>
          <w:bCs/>
          <w:sz w:val="28"/>
          <w:szCs w:val="28"/>
        </w:rPr>
      </w:pPr>
      <w:r w:rsidRPr="0074495D">
        <w:rPr>
          <w:rFonts w:ascii="Times New Roman" w:hAnsi="Times New Roman"/>
          <w:b/>
          <w:bCs/>
          <w:sz w:val="28"/>
          <w:szCs w:val="28"/>
        </w:rPr>
        <w:br w:type="page"/>
      </w:r>
    </w:p>
    <w:p w:rsidR="00745B21" w:rsidRPr="0074495D" w:rsidRDefault="00745B21" w:rsidP="00D56BAC">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lastRenderedPageBreak/>
        <w:t>Вариант № 2</w:t>
      </w:r>
    </w:p>
    <w:p w:rsidR="00B540EE" w:rsidRPr="0074495D"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74495D">
        <w:rPr>
          <w:rFonts w:ascii="Times New Roman" w:hAnsi="Times New Roman"/>
          <w:b/>
          <w:bCs/>
          <w:sz w:val="28"/>
          <w:szCs w:val="28"/>
        </w:rPr>
        <w:t>е</w:t>
      </w:r>
      <w:r w:rsidRPr="0074495D">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74495D" w:rsidTr="00E804A4">
        <w:trPr>
          <w:trHeight w:val="921"/>
          <w:jc w:val="center"/>
        </w:trPr>
        <w:tc>
          <w:tcPr>
            <w:tcW w:w="2509" w:type="dxa"/>
            <w:vMerge w:val="restart"/>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Учебные</w:t>
            </w:r>
          </w:p>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предметы</w:t>
            </w:r>
          </w:p>
          <w:p w:rsidR="00D56BAC" w:rsidRPr="0074495D" w:rsidRDefault="00D56BAC" w:rsidP="00D56BAC">
            <w:pPr>
              <w:spacing w:after="0" w:line="288"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56" w:type="dxa"/>
            <w:gridSpan w:val="1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D56BAC" w:rsidRPr="0074495D" w:rsidTr="00E804A4">
        <w:trPr>
          <w:trHeight w:val="511"/>
          <w:jc w:val="center"/>
        </w:trPr>
        <w:tc>
          <w:tcPr>
            <w:tcW w:w="2509" w:type="dxa"/>
            <w:vMerge/>
          </w:tcPr>
          <w:p w:rsidR="00D56BAC" w:rsidRPr="0074495D"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74495D" w:rsidRDefault="00D56BAC" w:rsidP="00D56BAC">
            <w:pPr>
              <w:spacing w:after="0" w:line="288" w:lineRule="auto"/>
              <w:jc w:val="both"/>
              <w:rPr>
                <w:rFonts w:ascii="Times New Roman" w:hAnsi="Times New Roman"/>
                <w:b/>
                <w:bCs/>
                <w:sz w:val="28"/>
                <w:szCs w:val="28"/>
              </w:rPr>
            </w:pPr>
          </w:p>
        </w:tc>
        <w:tc>
          <w:tcPr>
            <w:tcW w:w="510" w:type="dxa"/>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gridSpan w:val="3"/>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IX</w:t>
            </w:r>
          </w:p>
        </w:tc>
        <w:tc>
          <w:tcPr>
            <w:tcW w:w="920"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D56BAC" w:rsidRPr="0074495D" w:rsidTr="00D56BAC">
        <w:trPr>
          <w:gridAfter w:val="1"/>
          <w:wAfter w:w="32" w:type="dxa"/>
          <w:trHeight w:val="315"/>
          <w:jc w:val="center"/>
        </w:trPr>
        <w:tc>
          <w:tcPr>
            <w:tcW w:w="2540" w:type="dxa"/>
            <w:gridSpan w:val="2"/>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4" w:type="dxa"/>
            <w:gridSpan w:val="11"/>
          </w:tcPr>
          <w:p w:rsidR="00D56BAC" w:rsidRPr="0074495D" w:rsidRDefault="00D56BAC" w:rsidP="00D56BAC">
            <w:pPr>
              <w:spacing w:after="0" w:line="288" w:lineRule="auto"/>
              <w:ind w:firstLine="29"/>
              <w:jc w:val="center"/>
              <w:rPr>
                <w:rFonts w:ascii="Times New Roman" w:hAnsi="Times New Roman"/>
                <w:b/>
                <w:bCs/>
                <w:sz w:val="28"/>
                <w:szCs w:val="28"/>
              </w:rPr>
            </w:pPr>
          </w:p>
        </w:tc>
      </w:tr>
      <w:tr w:rsidR="00D56BAC" w:rsidRPr="0074495D" w:rsidTr="00D56BAC">
        <w:trPr>
          <w:gridAfter w:val="1"/>
          <w:wAfter w:w="32" w:type="dxa"/>
          <w:trHeight w:val="330"/>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Филология</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Русский язык</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rsidTr="00D56BAC">
        <w:trPr>
          <w:gridAfter w:val="1"/>
          <w:wAfter w:w="32" w:type="dxa"/>
          <w:trHeight w:val="37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Литература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rsidTr="00D56BAC">
        <w:trPr>
          <w:gridAfter w:val="1"/>
          <w:wAfter w:w="32" w:type="dxa"/>
          <w:trHeight w:val="360"/>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gridAfter w:val="1"/>
          <w:wAfter w:w="32" w:type="dxa"/>
          <w:trHeight w:val="427"/>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Математика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gridAfter w:val="1"/>
          <w:wAfter w:w="32" w:type="dxa"/>
          <w:trHeight w:val="38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Алгебра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rsidTr="00D56BAC">
        <w:trPr>
          <w:gridAfter w:val="1"/>
          <w:wAfter w:w="32" w:type="dxa"/>
          <w:trHeight w:val="201"/>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Геометрия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rsidTr="00D56BAC">
        <w:trPr>
          <w:gridAfter w:val="1"/>
          <w:wAfter w:w="32" w:type="dxa"/>
          <w:trHeight w:val="38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Информатика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gridAfter w:val="1"/>
          <w:wAfter w:w="32" w:type="dxa"/>
          <w:trHeight w:val="402"/>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История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11</w:t>
            </w:r>
          </w:p>
        </w:tc>
      </w:tr>
      <w:tr w:rsidR="00D56BAC" w:rsidRPr="0074495D" w:rsidTr="00D56BAC">
        <w:trPr>
          <w:gridAfter w:val="1"/>
          <w:wAfter w:w="32" w:type="dxa"/>
          <w:trHeight w:val="234"/>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318"/>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География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rsidTr="00D56BAC">
        <w:trPr>
          <w:gridAfter w:val="1"/>
          <w:wAfter w:w="32" w:type="dxa"/>
          <w:trHeight w:val="181"/>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gridAfter w:val="1"/>
          <w:wAfter w:w="32" w:type="dxa"/>
          <w:trHeight w:val="21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Химия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251"/>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Биология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gridAfter w:val="1"/>
          <w:wAfter w:w="32" w:type="dxa"/>
          <w:trHeight w:val="251"/>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Искусство</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Музыка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21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301"/>
          <w:jc w:val="center"/>
        </w:trPr>
        <w:tc>
          <w:tcPr>
            <w:tcW w:w="2540" w:type="dxa"/>
            <w:gridSpan w:val="2"/>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gridAfter w:val="1"/>
          <w:wAfter w:w="32" w:type="dxa"/>
          <w:trHeight w:val="413"/>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ОБЖ</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rsidTr="00D56BAC">
        <w:trPr>
          <w:gridAfter w:val="1"/>
          <w:wAfter w:w="32" w:type="dxa"/>
          <w:trHeight w:val="38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gridAfter w:val="1"/>
          <w:wAfter w:w="32" w:type="dxa"/>
          <w:trHeight w:val="284"/>
          <w:jc w:val="center"/>
        </w:trPr>
        <w:tc>
          <w:tcPr>
            <w:tcW w:w="5248" w:type="dxa"/>
            <w:gridSpan w:val="3"/>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Итого</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27</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29</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30</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150</w:t>
            </w:r>
          </w:p>
        </w:tc>
      </w:tr>
      <w:tr w:rsidR="00D56BAC" w:rsidRPr="0074495D" w:rsidTr="00D56BAC">
        <w:trPr>
          <w:gridAfter w:val="1"/>
          <w:wAfter w:w="32" w:type="dxa"/>
          <w:trHeight w:val="301"/>
          <w:jc w:val="center"/>
        </w:trPr>
        <w:tc>
          <w:tcPr>
            <w:tcW w:w="5248" w:type="dxa"/>
            <w:gridSpan w:val="3"/>
          </w:tcPr>
          <w:p w:rsidR="00D56BAC" w:rsidRPr="0074495D" w:rsidRDefault="00D56BAC"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22</w:t>
            </w:r>
          </w:p>
        </w:tc>
      </w:tr>
      <w:tr w:rsidR="00D56BAC" w:rsidRPr="0074495D" w:rsidTr="00D56BAC">
        <w:trPr>
          <w:gridAfter w:val="1"/>
          <w:wAfter w:w="32" w:type="dxa"/>
          <w:trHeight w:val="232"/>
          <w:jc w:val="center"/>
        </w:trPr>
        <w:tc>
          <w:tcPr>
            <w:tcW w:w="5248" w:type="dxa"/>
            <w:gridSpan w:val="3"/>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35</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172</w:t>
            </w:r>
          </w:p>
        </w:tc>
      </w:tr>
    </w:tbl>
    <w:p w:rsidR="00745B21" w:rsidRPr="0074495D" w:rsidRDefault="00B540EE" w:rsidP="00F01082">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br w:type="page"/>
      </w:r>
      <w:r w:rsidR="00745B21" w:rsidRPr="0074495D">
        <w:rPr>
          <w:rFonts w:ascii="Times New Roman" w:hAnsi="Times New Roman"/>
          <w:b/>
          <w:bCs/>
          <w:sz w:val="28"/>
          <w:szCs w:val="28"/>
        </w:rPr>
        <w:lastRenderedPageBreak/>
        <w:t>Вариант № 3</w:t>
      </w:r>
    </w:p>
    <w:p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w:t>
      </w:r>
    </w:p>
    <w:p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74495D" w:rsidTr="005B481D">
        <w:trPr>
          <w:trHeight w:val="469"/>
          <w:jc w:val="center"/>
        </w:trPr>
        <w:tc>
          <w:tcPr>
            <w:tcW w:w="2680" w:type="dxa"/>
            <w:vMerge w:val="restart"/>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B540EE" w:rsidRPr="0074495D" w:rsidRDefault="00B540EE"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29" w:type="dxa"/>
            <w:gridSpan w:val="6"/>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B540EE" w:rsidRPr="0074495D" w:rsidTr="0012121B">
        <w:trPr>
          <w:trHeight w:val="561"/>
          <w:jc w:val="center"/>
        </w:trPr>
        <w:tc>
          <w:tcPr>
            <w:tcW w:w="2680" w:type="dxa"/>
            <w:vMerge/>
          </w:tcPr>
          <w:p w:rsidR="00B540EE" w:rsidRPr="0074495D"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74495D" w:rsidRDefault="00B540EE" w:rsidP="0012121B">
            <w:pPr>
              <w:spacing w:after="0" w:line="240" w:lineRule="auto"/>
              <w:jc w:val="both"/>
              <w:rPr>
                <w:rFonts w:ascii="Times New Roman" w:hAnsi="Times New Roman"/>
                <w:b/>
                <w:bCs/>
                <w:sz w:val="28"/>
                <w:szCs w:val="28"/>
              </w:rPr>
            </w:pPr>
          </w:p>
        </w:tc>
        <w:tc>
          <w:tcPr>
            <w:tcW w:w="577"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598"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709"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850"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74"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921"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B540EE" w:rsidRPr="0074495D" w:rsidTr="00436EB5">
        <w:trPr>
          <w:trHeight w:val="315"/>
          <w:jc w:val="center"/>
        </w:trPr>
        <w:tc>
          <w:tcPr>
            <w:tcW w:w="2680" w:type="dxa"/>
          </w:tcPr>
          <w:p w:rsidR="00B540EE" w:rsidRPr="0074495D" w:rsidRDefault="00B540EE" w:rsidP="00436EB5">
            <w:pPr>
              <w:spacing w:after="0" w:line="288" w:lineRule="auto"/>
              <w:jc w:val="both"/>
              <w:rPr>
                <w:rFonts w:ascii="Times New Roman" w:hAnsi="Times New Roman"/>
                <w:bCs/>
                <w:sz w:val="28"/>
                <w:szCs w:val="28"/>
              </w:rPr>
            </w:pPr>
          </w:p>
        </w:tc>
        <w:tc>
          <w:tcPr>
            <w:tcW w:w="2808" w:type="dxa"/>
          </w:tcPr>
          <w:p w:rsidR="00B540EE" w:rsidRPr="0074495D" w:rsidRDefault="00B540EE"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9" w:type="dxa"/>
            <w:gridSpan w:val="6"/>
          </w:tcPr>
          <w:p w:rsidR="00B540EE" w:rsidRPr="0074495D" w:rsidRDefault="00B540EE" w:rsidP="00436EB5">
            <w:pPr>
              <w:spacing w:after="0" w:line="288" w:lineRule="auto"/>
              <w:jc w:val="center"/>
              <w:rPr>
                <w:rFonts w:ascii="Times New Roman" w:hAnsi="Times New Roman"/>
                <w:b/>
                <w:bCs/>
                <w:sz w:val="28"/>
                <w:szCs w:val="28"/>
              </w:rPr>
            </w:pPr>
          </w:p>
        </w:tc>
      </w:tr>
      <w:tr w:rsidR="00D56BAC" w:rsidRPr="0074495D" w:rsidTr="00D56BAC">
        <w:trPr>
          <w:trHeight w:val="330"/>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rsidTr="00D56BAC">
        <w:trPr>
          <w:trHeight w:val="37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rsidTr="00D56BAC">
        <w:trPr>
          <w:trHeight w:val="33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trHeight w:val="131"/>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Второй иностранный язык</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427"/>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38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rsidTr="00D56BAC">
        <w:trPr>
          <w:trHeight w:val="201"/>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rsidTr="00D56BAC">
        <w:trPr>
          <w:trHeight w:val="38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trHeight w:val="402"/>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11</w:t>
            </w:r>
          </w:p>
        </w:tc>
      </w:tr>
      <w:tr w:rsidR="00D56BAC" w:rsidRPr="0074495D" w:rsidTr="00D56BAC">
        <w:trPr>
          <w:trHeight w:val="234"/>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318"/>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77" w:type="dxa"/>
            <w:vAlign w:val="bottom"/>
          </w:tcPr>
          <w:p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rsidTr="00D56BAC">
        <w:trPr>
          <w:trHeight w:val="181"/>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1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51"/>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51"/>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1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301"/>
          <w:jc w:val="center"/>
        </w:trPr>
        <w:tc>
          <w:tcPr>
            <w:tcW w:w="2680"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413"/>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rsidTr="00D56BAC">
        <w:trPr>
          <w:trHeight w:val="38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trHeight w:val="284"/>
          <w:jc w:val="center"/>
        </w:trPr>
        <w:tc>
          <w:tcPr>
            <w:tcW w:w="5488"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r w:rsidR="000B7959" w:rsidRPr="0074495D">
              <w:rPr>
                <w:rFonts w:ascii="Times New Roman" w:hAnsi="Times New Roman"/>
                <w:bCs/>
                <w:sz w:val="28"/>
                <w:szCs w:val="28"/>
              </w:rPr>
              <w:t>9</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r w:rsidR="000B7959" w:rsidRPr="0074495D">
              <w:rPr>
                <w:rFonts w:ascii="Times New Roman" w:hAnsi="Times New Roman"/>
                <w:bCs/>
                <w:sz w:val="28"/>
                <w:szCs w:val="28"/>
              </w:rPr>
              <w:t>60</w:t>
            </w:r>
          </w:p>
        </w:tc>
      </w:tr>
      <w:tr w:rsidR="00D56BAC" w:rsidRPr="0074495D" w:rsidTr="00D56BAC">
        <w:trPr>
          <w:trHeight w:val="301"/>
          <w:jc w:val="center"/>
        </w:trPr>
        <w:tc>
          <w:tcPr>
            <w:tcW w:w="5488" w:type="dxa"/>
            <w:gridSpan w:val="2"/>
          </w:tcPr>
          <w:p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12</w:t>
            </w:r>
          </w:p>
        </w:tc>
      </w:tr>
      <w:tr w:rsidR="00D56BAC" w:rsidRPr="0074495D" w:rsidTr="00D56BAC">
        <w:trPr>
          <w:trHeight w:val="232"/>
          <w:jc w:val="center"/>
        </w:trPr>
        <w:tc>
          <w:tcPr>
            <w:tcW w:w="5488"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rsidR="00745B21" w:rsidRPr="0074495D" w:rsidRDefault="00B540EE" w:rsidP="00F01082">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br w:type="page"/>
      </w:r>
      <w:r w:rsidR="00745B21" w:rsidRPr="0074495D">
        <w:rPr>
          <w:rFonts w:ascii="Times New Roman" w:hAnsi="Times New Roman"/>
          <w:b/>
          <w:bCs/>
          <w:sz w:val="28"/>
          <w:szCs w:val="28"/>
        </w:rPr>
        <w:lastRenderedPageBreak/>
        <w:t>Вариант № 4</w:t>
      </w:r>
    </w:p>
    <w:p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w:t>
      </w:r>
    </w:p>
    <w:p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B540EE" w:rsidRPr="0074495D" w:rsidTr="00F01082">
        <w:trPr>
          <w:trHeight w:val="469"/>
          <w:jc w:val="center"/>
        </w:trPr>
        <w:tc>
          <w:tcPr>
            <w:tcW w:w="2525" w:type="dxa"/>
            <w:vMerge w:val="restart"/>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B540EE" w:rsidRPr="0074495D" w:rsidRDefault="00B540EE"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3996" w:type="dxa"/>
            <w:gridSpan w:val="10"/>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B540EE" w:rsidRPr="0074495D" w:rsidTr="00F01082">
        <w:trPr>
          <w:trHeight w:val="511"/>
          <w:jc w:val="center"/>
        </w:trPr>
        <w:tc>
          <w:tcPr>
            <w:tcW w:w="2525" w:type="dxa"/>
            <w:vMerge/>
          </w:tcPr>
          <w:p w:rsidR="00B540EE" w:rsidRPr="0074495D"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74495D" w:rsidRDefault="00B540EE" w:rsidP="0012121B">
            <w:pPr>
              <w:spacing w:after="0" w:line="240" w:lineRule="auto"/>
              <w:jc w:val="both"/>
              <w:rPr>
                <w:rFonts w:ascii="Times New Roman" w:hAnsi="Times New Roman"/>
                <w:b/>
                <w:bCs/>
                <w:sz w:val="28"/>
                <w:szCs w:val="28"/>
              </w:rPr>
            </w:pPr>
          </w:p>
        </w:tc>
        <w:tc>
          <w:tcPr>
            <w:tcW w:w="385"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714"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652"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765"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41"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939"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B540EE" w:rsidRPr="0074495D" w:rsidTr="00F01082">
        <w:trPr>
          <w:trHeight w:val="315"/>
          <w:jc w:val="center"/>
        </w:trPr>
        <w:tc>
          <w:tcPr>
            <w:tcW w:w="2525" w:type="dxa"/>
          </w:tcPr>
          <w:p w:rsidR="00B540EE" w:rsidRPr="0074495D"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74495D" w:rsidRDefault="00B540EE"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3996" w:type="dxa"/>
            <w:gridSpan w:val="10"/>
          </w:tcPr>
          <w:p w:rsidR="00B540EE" w:rsidRPr="0074495D" w:rsidRDefault="00B540EE" w:rsidP="00436EB5">
            <w:pPr>
              <w:spacing w:after="0" w:line="288" w:lineRule="auto"/>
              <w:jc w:val="both"/>
              <w:rPr>
                <w:rFonts w:ascii="Times New Roman" w:hAnsi="Times New Roman"/>
                <w:b/>
                <w:bCs/>
                <w:sz w:val="28"/>
                <w:szCs w:val="28"/>
              </w:rPr>
            </w:pPr>
          </w:p>
        </w:tc>
      </w:tr>
      <w:tr w:rsidR="000B7959" w:rsidRPr="0074495D" w:rsidTr="00F01082">
        <w:trPr>
          <w:trHeight w:val="330"/>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0B7959" w:rsidRPr="0074495D" w:rsidTr="00F01082">
        <w:trPr>
          <w:trHeight w:val="37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0B7959" w:rsidRPr="0074495D" w:rsidTr="00F01082">
        <w:trPr>
          <w:trHeight w:val="33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Родной язык и литература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rsidTr="00F01082">
        <w:trPr>
          <w:trHeight w:val="131"/>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rsidTr="00F01082">
        <w:trPr>
          <w:trHeight w:val="427"/>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trHeight w:val="38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0B7959" w:rsidRPr="0074495D" w:rsidTr="00F01082">
        <w:trPr>
          <w:trHeight w:val="201"/>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0B7959" w:rsidRPr="0074495D" w:rsidTr="00F01082">
        <w:trPr>
          <w:trHeight w:val="38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rsidTr="00F01082">
        <w:trPr>
          <w:trHeight w:val="402"/>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trHeight w:val="234"/>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trHeight w:val="318"/>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0B7959" w:rsidRPr="0074495D" w:rsidTr="00F01082">
        <w:trPr>
          <w:trHeight w:val="181"/>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trHeight w:val="21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trHeight w:val="251"/>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trHeight w:val="251"/>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trHeight w:val="21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rsidTr="00F01082">
        <w:trPr>
          <w:trHeight w:val="301"/>
          <w:jc w:val="center"/>
        </w:trPr>
        <w:tc>
          <w:tcPr>
            <w:tcW w:w="2677"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trHeight w:val="413"/>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0B7959" w:rsidRPr="0074495D" w:rsidTr="00F01082">
        <w:trPr>
          <w:trHeight w:val="38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rsidTr="00F01082">
        <w:trPr>
          <w:trHeight w:val="284"/>
          <w:jc w:val="center"/>
        </w:trPr>
        <w:tc>
          <w:tcPr>
            <w:tcW w:w="5483" w:type="dxa"/>
            <w:gridSpan w:val="3"/>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163</w:t>
            </w:r>
          </w:p>
        </w:tc>
      </w:tr>
      <w:tr w:rsidR="000B7959" w:rsidRPr="0074495D" w:rsidTr="00F01082">
        <w:trPr>
          <w:trHeight w:val="301"/>
          <w:jc w:val="center"/>
        </w:trPr>
        <w:tc>
          <w:tcPr>
            <w:tcW w:w="5483" w:type="dxa"/>
            <w:gridSpan w:val="3"/>
          </w:tcPr>
          <w:p w:rsidR="000B7959" w:rsidRPr="0074495D" w:rsidRDefault="000B7959" w:rsidP="000B7959">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0B7959" w:rsidRPr="0074495D" w:rsidTr="00F01082">
        <w:trPr>
          <w:trHeight w:val="232"/>
          <w:jc w:val="center"/>
        </w:trPr>
        <w:tc>
          <w:tcPr>
            <w:tcW w:w="5483" w:type="dxa"/>
            <w:gridSpan w:val="3"/>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rsidR="00745B21" w:rsidRPr="0074495D" w:rsidRDefault="00B540EE" w:rsidP="00F01082">
      <w:pPr>
        <w:pStyle w:val="af4"/>
        <w:ind w:firstLine="709"/>
        <w:jc w:val="right"/>
        <w:rPr>
          <w:b/>
          <w:bCs/>
          <w:sz w:val="28"/>
          <w:szCs w:val="28"/>
        </w:rPr>
      </w:pPr>
      <w:r w:rsidRPr="0074495D">
        <w:rPr>
          <w:sz w:val="28"/>
          <w:szCs w:val="28"/>
        </w:rPr>
        <w:br w:type="page"/>
      </w:r>
      <w:r w:rsidR="00745B21" w:rsidRPr="0074495D">
        <w:rPr>
          <w:b/>
          <w:bCs/>
          <w:sz w:val="28"/>
          <w:szCs w:val="28"/>
        </w:rPr>
        <w:lastRenderedPageBreak/>
        <w:t>Вариант № 5</w:t>
      </w:r>
    </w:p>
    <w:p w:rsidR="00B540EE" w:rsidRPr="0074495D" w:rsidRDefault="00B540EE" w:rsidP="00F01082">
      <w:pPr>
        <w:pStyle w:val="af4"/>
        <w:ind w:firstLine="709"/>
        <w:jc w:val="center"/>
        <w:rPr>
          <w:b/>
          <w:bCs/>
          <w:sz w:val="28"/>
          <w:szCs w:val="28"/>
        </w:rPr>
      </w:pPr>
      <w:r w:rsidRPr="0074495D">
        <w:rPr>
          <w:b/>
          <w:bCs/>
          <w:sz w:val="28"/>
          <w:szCs w:val="28"/>
        </w:rPr>
        <w:t>Примерный недельный учебный план основного общего образования</w:t>
      </w:r>
    </w:p>
    <w:p w:rsidR="00B540EE" w:rsidRPr="0074495D" w:rsidRDefault="00B540EE" w:rsidP="00F01082">
      <w:pPr>
        <w:pStyle w:val="af4"/>
        <w:ind w:firstLine="709"/>
        <w:jc w:val="center"/>
      </w:pPr>
      <w:r w:rsidRPr="0074495D">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399"/>
        <w:gridCol w:w="175"/>
        <w:gridCol w:w="779"/>
        <w:gridCol w:w="39"/>
      </w:tblGrid>
      <w:tr w:rsidR="00B540EE" w:rsidRPr="0074495D" w:rsidTr="00F01082">
        <w:trPr>
          <w:trHeight w:val="327"/>
          <w:jc w:val="center"/>
        </w:trPr>
        <w:tc>
          <w:tcPr>
            <w:tcW w:w="2683" w:type="dxa"/>
            <w:gridSpan w:val="2"/>
            <w:vMerge w:val="restart"/>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B540EE" w:rsidRPr="0074495D" w:rsidRDefault="00B540EE"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111" w:type="dxa"/>
            <w:gridSpan w:val="10"/>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B540EE" w:rsidRPr="0074495D" w:rsidTr="00F01082">
        <w:trPr>
          <w:trHeight w:val="511"/>
          <w:jc w:val="center"/>
        </w:trPr>
        <w:tc>
          <w:tcPr>
            <w:tcW w:w="2683" w:type="dxa"/>
            <w:gridSpan w:val="2"/>
            <w:vMerge/>
          </w:tcPr>
          <w:p w:rsidR="00B540EE" w:rsidRPr="0074495D"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74495D" w:rsidRDefault="00B540EE" w:rsidP="0012121B">
            <w:pPr>
              <w:spacing w:after="0" w:line="240" w:lineRule="auto"/>
              <w:jc w:val="both"/>
              <w:rPr>
                <w:rFonts w:ascii="Times New Roman" w:hAnsi="Times New Roman"/>
                <w:b/>
                <w:bCs/>
                <w:sz w:val="28"/>
                <w:szCs w:val="28"/>
              </w:rPr>
            </w:pPr>
          </w:p>
        </w:tc>
        <w:tc>
          <w:tcPr>
            <w:tcW w:w="593"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629"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708"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789"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74"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818"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B540EE" w:rsidRPr="0074495D" w:rsidTr="00F01082">
        <w:trPr>
          <w:trHeight w:val="315"/>
          <w:jc w:val="center"/>
        </w:trPr>
        <w:tc>
          <w:tcPr>
            <w:tcW w:w="2683" w:type="dxa"/>
            <w:gridSpan w:val="2"/>
          </w:tcPr>
          <w:p w:rsidR="00B540EE" w:rsidRPr="0074495D"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74495D" w:rsidRDefault="00B540EE"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111" w:type="dxa"/>
            <w:gridSpan w:val="10"/>
          </w:tcPr>
          <w:p w:rsidR="00B540EE" w:rsidRPr="0074495D" w:rsidRDefault="00B540EE" w:rsidP="00436EB5">
            <w:pPr>
              <w:spacing w:after="0" w:line="288" w:lineRule="auto"/>
              <w:jc w:val="both"/>
              <w:rPr>
                <w:rFonts w:ascii="Times New Roman" w:hAnsi="Times New Roman"/>
                <w:b/>
                <w:bCs/>
                <w:sz w:val="28"/>
                <w:szCs w:val="28"/>
              </w:rPr>
            </w:pPr>
          </w:p>
        </w:tc>
      </w:tr>
      <w:tr w:rsidR="000B7959" w:rsidRPr="0074495D" w:rsidTr="00F01082">
        <w:trPr>
          <w:gridAfter w:val="1"/>
          <w:wAfter w:w="39" w:type="dxa"/>
          <w:trHeight w:val="330"/>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p>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p w:rsidR="000B7959" w:rsidRPr="0074495D" w:rsidRDefault="000B7959" w:rsidP="000B7959">
            <w:pPr>
              <w:spacing w:after="0" w:line="288" w:lineRule="auto"/>
              <w:jc w:val="both"/>
              <w:rPr>
                <w:rFonts w:ascii="Times New Roman" w:hAnsi="Times New Roman"/>
                <w:bCs/>
                <w:sz w:val="28"/>
                <w:szCs w:val="28"/>
              </w:rPr>
            </w:pPr>
          </w:p>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 xml:space="preserve">Русский язык </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0B7959" w:rsidRPr="0074495D" w:rsidTr="00F01082">
        <w:trPr>
          <w:gridAfter w:val="1"/>
          <w:wAfter w:w="39" w:type="dxa"/>
          <w:trHeight w:val="301"/>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0B7959" w:rsidRPr="0074495D" w:rsidTr="00F01082">
        <w:trPr>
          <w:gridAfter w:val="1"/>
          <w:wAfter w:w="39" w:type="dxa"/>
          <w:trHeight w:val="16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Родной язык и литература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23</w:t>
            </w:r>
          </w:p>
        </w:tc>
      </w:tr>
      <w:tr w:rsidR="000B7959" w:rsidRPr="0074495D" w:rsidTr="00F01082">
        <w:trPr>
          <w:gridAfter w:val="1"/>
          <w:wAfter w:w="39" w:type="dxa"/>
          <w:trHeight w:val="360"/>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rsidTr="00F01082">
        <w:trPr>
          <w:gridAfter w:val="1"/>
          <w:wAfter w:w="39" w:type="dxa"/>
          <w:trHeight w:val="427"/>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p>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gridAfter w:val="1"/>
          <w:wAfter w:w="39" w:type="dxa"/>
          <w:trHeight w:val="38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0B7959" w:rsidRPr="0074495D" w:rsidTr="00F01082">
        <w:trPr>
          <w:gridAfter w:val="1"/>
          <w:wAfter w:w="39" w:type="dxa"/>
          <w:trHeight w:val="201"/>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0B7959" w:rsidRPr="0074495D" w:rsidTr="00F01082">
        <w:trPr>
          <w:gridAfter w:val="1"/>
          <w:wAfter w:w="39" w:type="dxa"/>
          <w:trHeight w:val="38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rsidTr="00F01082">
        <w:trPr>
          <w:gridAfter w:val="1"/>
          <w:wAfter w:w="39" w:type="dxa"/>
          <w:trHeight w:val="402"/>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p>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gridAfter w:val="1"/>
          <w:wAfter w:w="39" w:type="dxa"/>
          <w:trHeight w:val="234"/>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gridAfter w:val="1"/>
          <w:wAfter w:w="39" w:type="dxa"/>
          <w:trHeight w:val="318"/>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0B7959" w:rsidRPr="0074495D" w:rsidTr="00F01082">
        <w:trPr>
          <w:gridAfter w:val="1"/>
          <w:wAfter w:w="39" w:type="dxa"/>
          <w:trHeight w:val="181"/>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gridAfter w:val="1"/>
          <w:wAfter w:w="39" w:type="dxa"/>
          <w:trHeight w:val="21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gridAfter w:val="1"/>
          <w:wAfter w:w="39" w:type="dxa"/>
          <w:trHeight w:val="251"/>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gridAfter w:val="1"/>
          <w:wAfter w:w="39" w:type="dxa"/>
          <w:trHeight w:val="251"/>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gridAfter w:val="1"/>
          <w:wAfter w:w="39" w:type="dxa"/>
          <w:trHeight w:val="21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rsidTr="00F01082">
        <w:trPr>
          <w:gridAfter w:val="1"/>
          <w:wAfter w:w="39" w:type="dxa"/>
          <w:trHeight w:val="301"/>
          <w:jc w:val="center"/>
        </w:trPr>
        <w:tc>
          <w:tcPr>
            <w:tcW w:w="2663"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gridAfter w:val="1"/>
          <w:wAfter w:w="39" w:type="dxa"/>
          <w:trHeight w:val="413"/>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0B7959" w:rsidRPr="0074495D" w:rsidTr="00F01082">
        <w:trPr>
          <w:gridAfter w:val="1"/>
          <w:wAfter w:w="39" w:type="dxa"/>
          <w:trHeight w:val="38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gridAfter w:val="1"/>
          <w:wAfter w:w="39" w:type="dxa"/>
          <w:trHeight w:val="284"/>
          <w:jc w:val="center"/>
        </w:trPr>
        <w:tc>
          <w:tcPr>
            <w:tcW w:w="5444" w:type="dxa"/>
            <w:gridSpan w:val="3"/>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647" w:type="dxa"/>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954" w:type="dxa"/>
            <w:gridSpan w:val="2"/>
            <w:vAlign w:val="bottom"/>
          </w:tcPr>
          <w:p w:rsidR="000B7959"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166</w:t>
            </w:r>
          </w:p>
        </w:tc>
      </w:tr>
      <w:tr w:rsidR="000B7959" w:rsidRPr="0074495D" w:rsidTr="00F01082">
        <w:trPr>
          <w:gridAfter w:val="1"/>
          <w:wAfter w:w="39" w:type="dxa"/>
          <w:trHeight w:val="301"/>
          <w:jc w:val="center"/>
        </w:trPr>
        <w:tc>
          <w:tcPr>
            <w:tcW w:w="5444" w:type="dxa"/>
            <w:gridSpan w:val="3"/>
          </w:tcPr>
          <w:p w:rsidR="000B7959" w:rsidRPr="0074495D" w:rsidRDefault="000B7959" w:rsidP="000B7959">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0</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0B7959" w:rsidRPr="0074495D" w:rsidTr="00F01082">
        <w:trPr>
          <w:gridAfter w:val="1"/>
          <w:wAfter w:w="39" w:type="dxa"/>
          <w:trHeight w:val="232"/>
          <w:jc w:val="center"/>
        </w:trPr>
        <w:tc>
          <w:tcPr>
            <w:tcW w:w="5444" w:type="dxa"/>
            <w:gridSpan w:val="3"/>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rsidR="009D0837" w:rsidRPr="0074495D" w:rsidRDefault="009D0837">
      <w:pPr>
        <w:spacing w:after="0" w:line="240" w:lineRule="auto"/>
        <w:rPr>
          <w:rStyle w:val="Zag11"/>
          <w:rFonts w:ascii="Times New Roman" w:eastAsia="@Arial Unicode MS" w:hAnsi="Times New Roman"/>
          <w:sz w:val="28"/>
          <w:szCs w:val="28"/>
          <w:lang w:eastAsia="ru-RU"/>
        </w:rPr>
      </w:pPr>
      <w:r w:rsidRPr="0074495D">
        <w:rPr>
          <w:rStyle w:val="Zag11"/>
          <w:rFonts w:eastAsia="@Arial Unicode MS"/>
          <w:sz w:val="28"/>
          <w:szCs w:val="28"/>
        </w:rPr>
        <w:br w:type="page"/>
      </w:r>
    </w:p>
    <w:p w:rsidR="00B540EE" w:rsidRPr="0074495D" w:rsidRDefault="00B540EE">
      <w:pPr>
        <w:pStyle w:val="af4"/>
        <w:spacing w:line="360" w:lineRule="auto"/>
        <w:ind w:firstLine="709"/>
        <w:jc w:val="both"/>
        <w:rPr>
          <w:rStyle w:val="Zag11"/>
          <w:rFonts w:eastAsia="@Arial Unicode MS"/>
          <w:sz w:val="28"/>
          <w:szCs w:val="28"/>
          <w:lang w:eastAsia="en-US"/>
        </w:rPr>
      </w:pPr>
      <w:r w:rsidRPr="0074495D">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74495D"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состав учебных предметов;</w:t>
      </w:r>
    </w:p>
    <w:p w:rsidR="00B540EE" w:rsidRPr="0074495D"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74495D"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4495D">
        <w:rPr>
          <w:rStyle w:val="Zag11"/>
          <w:rFonts w:ascii="Times New Roman" w:eastAsia="@Arial Unicode MS" w:hAnsi="Times New Roman"/>
          <w:sz w:val="28"/>
          <w:szCs w:val="28"/>
        </w:rPr>
        <w:t>е</w:t>
      </w:r>
      <w:r w:rsidRPr="0074495D">
        <w:rPr>
          <w:rStyle w:val="Zag11"/>
          <w:rFonts w:ascii="Times New Roman" w:eastAsia="@Arial Unicode MS" w:hAnsi="Times New Roman"/>
          <w:sz w:val="28"/>
          <w:szCs w:val="28"/>
        </w:rPr>
        <w:t>том деления классов на группы;</w:t>
      </w:r>
    </w:p>
    <w:p w:rsidR="00B540EE" w:rsidRPr="0074495D"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4495D">
        <w:rPr>
          <w:rStyle w:val="Zag11"/>
          <w:rFonts w:eastAsia="@Arial Unicode MS"/>
          <w:b w:val="0"/>
          <w:bCs w:val="0"/>
          <w:color w:val="auto"/>
          <w:sz w:val="28"/>
          <w:szCs w:val="28"/>
          <w:lang w:val="ru-RU"/>
        </w:rPr>
        <w:t>план комплектования классов.</w:t>
      </w:r>
    </w:p>
    <w:p w:rsidR="00B540EE" w:rsidRPr="0074495D" w:rsidRDefault="00B540EE">
      <w:pPr>
        <w:pStyle w:val="Zag1"/>
        <w:spacing w:after="0" w:line="360" w:lineRule="auto"/>
        <w:ind w:firstLine="709"/>
        <w:jc w:val="both"/>
        <w:rPr>
          <w:rStyle w:val="Zag11"/>
          <w:rFonts w:eastAsia="@Arial Unicode MS"/>
          <w:b w:val="0"/>
          <w:bCs w:val="0"/>
          <w:color w:val="auto"/>
          <w:sz w:val="28"/>
          <w:szCs w:val="28"/>
          <w:lang w:val="ru-RU"/>
        </w:rPr>
      </w:pPr>
      <w:r w:rsidRPr="0074495D">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нным изучением отдельных предметов и пр.).</w:t>
      </w:r>
    </w:p>
    <w:p w:rsidR="00B540EE" w:rsidRPr="0074495D"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74495D"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74495D">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74495D">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w:t>
      </w:r>
      <w:r w:rsidR="006255B6" w:rsidRPr="0074495D">
        <w:rPr>
          <w:rFonts w:ascii="Times New Roman" w:hAnsi="Times New Roman"/>
          <w:sz w:val="28"/>
          <w:szCs w:val="28"/>
        </w:rPr>
        <w:lastRenderedPageBreak/>
        <w:t xml:space="preserve">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74495D">
        <w:rPr>
          <w:rFonts w:ascii="Times New Roman" w:hAnsi="Times New Roman"/>
          <w:b/>
          <w:sz w:val="28"/>
          <w:szCs w:val="28"/>
        </w:rPr>
        <w:t xml:space="preserve">Внеурочная деятельность </w:t>
      </w:r>
      <w:r w:rsidRPr="0074495D">
        <w:rPr>
          <w:rFonts w:ascii="Times New Roman" w:hAnsi="Times New Roman"/>
          <w:sz w:val="28"/>
          <w:szCs w:val="28"/>
        </w:rPr>
        <w:t xml:space="preserve">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74495D"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74495D"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74495D"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74495D">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74495D"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74495D" w:rsidRDefault="00996271" w:rsidP="0012121B">
      <w:pPr>
        <w:pStyle w:val="3"/>
        <w:ind w:left="709"/>
      </w:pPr>
      <w:bookmarkStart w:id="417" w:name="_Toc414553283"/>
      <w:r w:rsidRPr="0074495D">
        <w:t xml:space="preserve">3.1.1. </w:t>
      </w:r>
      <w:r w:rsidR="00D051E4" w:rsidRPr="0074495D">
        <w:t>Примерный календарный учебный график</w:t>
      </w:r>
      <w:bookmarkEnd w:id="417"/>
    </w:p>
    <w:p w:rsidR="00D051E4" w:rsidRPr="0074495D" w:rsidRDefault="00D051E4" w:rsidP="0012121B">
      <w:pPr>
        <w:pStyle w:val="afff4"/>
        <w:spacing w:line="360" w:lineRule="auto"/>
        <w:jc w:val="both"/>
        <w:rPr>
          <w:sz w:val="28"/>
          <w:szCs w:val="28"/>
        </w:rPr>
      </w:pPr>
      <w:r w:rsidRPr="0074495D">
        <w:rPr>
          <w:sz w:val="28"/>
          <w:szCs w:val="28"/>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74495D" w:rsidRDefault="00D051E4" w:rsidP="00D051E4">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74495D">
        <w:rPr>
          <w:rFonts w:ascii="Times New Roman" w:hAnsi="Times New Roman"/>
          <w:sz w:val="28"/>
          <w:szCs w:val="28"/>
        </w:rPr>
        <w:t xml:space="preserve">Федеральным </w:t>
      </w:r>
      <w:r w:rsidRPr="0074495D">
        <w:rPr>
          <w:rFonts w:ascii="Times New Roman" w:hAnsi="Times New Roman"/>
          <w:sz w:val="28"/>
          <w:szCs w:val="28"/>
        </w:rPr>
        <w:t>законом «Об образовании в Российской Федерации» (п. 10, ст. 2).</w:t>
      </w:r>
    </w:p>
    <w:p w:rsidR="00D051E4" w:rsidRPr="0074495D" w:rsidRDefault="00D051E4" w:rsidP="00B4180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74495D" w:rsidRDefault="00996271" w:rsidP="0012121B">
      <w:pPr>
        <w:pStyle w:val="3"/>
        <w:ind w:left="709"/>
        <w:rPr>
          <w:rStyle w:val="Zag11"/>
          <w:rFonts w:eastAsia="@Arial Unicode MS"/>
          <w:sz w:val="20"/>
          <w:szCs w:val="20"/>
        </w:rPr>
      </w:pPr>
      <w:bookmarkStart w:id="418" w:name="_Toc414553284"/>
      <w:r w:rsidRPr="0074495D">
        <w:rPr>
          <w:rStyle w:val="Zag11"/>
          <w:rFonts w:eastAsia="@Arial Unicode MS"/>
        </w:rPr>
        <w:t xml:space="preserve">3.1.2. </w:t>
      </w:r>
      <w:r w:rsidR="00D051E4" w:rsidRPr="0074495D">
        <w:rPr>
          <w:rStyle w:val="Zag11"/>
          <w:rFonts w:eastAsia="@Arial Unicode MS"/>
        </w:rPr>
        <w:t>П</w:t>
      </w:r>
      <w:r w:rsidRPr="0074495D">
        <w:rPr>
          <w:rStyle w:val="Zag11"/>
          <w:rFonts w:eastAsia="@Arial Unicode MS"/>
        </w:rPr>
        <w:t>римерный п</w:t>
      </w:r>
      <w:r w:rsidR="00D051E4" w:rsidRPr="0074495D">
        <w:rPr>
          <w:rStyle w:val="Zag11"/>
          <w:rFonts w:eastAsia="@Arial Unicode MS"/>
        </w:rPr>
        <w:t>лан внеурочной деятельности</w:t>
      </w:r>
      <w:bookmarkEnd w:id="418"/>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внеурочной деятельности по учебным предметам образовательной программы (предметные кружки, факультативы, </w:t>
      </w:r>
      <w:r w:rsidRPr="0074495D">
        <w:rPr>
          <w:rFonts w:ascii="Times New Roman" w:hAnsi="Times New Roman"/>
          <w:sz w:val="28"/>
          <w:szCs w:val="28"/>
        </w:rPr>
        <w:lastRenderedPageBreak/>
        <w:t>ученические научные общества, школьные олимпиады по предметам программы основной школы);</w:t>
      </w:r>
    </w:p>
    <w:p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74495D"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воспитательных мероприятий. </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Содержание плана внеурочной деятельности.</w:t>
      </w:r>
      <w:r w:rsidRPr="0074495D">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При этом расходы времени на отдельные направления плана внеурочной деятельности могут отличаться:</w:t>
      </w:r>
    </w:p>
    <w:p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74495D"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обеспечение благополучия школьника еженедельно – от 1 до 2 часов. </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модель плана с преобладанием общественной самоорганизации обучающихся;</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модель плана с преобладанием педагогической поддержки обучающихся;</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модель плана с преобладанием воспитательных мероприятий; </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74495D">
        <w:rPr>
          <w:rFonts w:ascii="Times New Roman" w:hAnsi="Times New Roman"/>
          <w:sz w:val="28"/>
          <w:szCs w:val="28"/>
        </w:rPr>
        <w:t>российской гражданской идентичности и таких компетенций, как</w:t>
      </w:r>
      <w:r w:rsidRPr="0074495D">
        <w:rPr>
          <w:rFonts w:ascii="Times New Roman" w:hAnsi="Times New Roman"/>
          <w:bCs/>
          <w:sz w:val="28"/>
          <w:szCs w:val="28"/>
        </w:rPr>
        <w:t>:</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74495D"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74495D" w:rsidRDefault="00996271" w:rsidP="00996271">
      <w:pPr>
        <w:tabs>
          <w:tab w:val="num" w:pos="-426"/>
        </w:tabs>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Организация жизни ученических сообществ </w:t>
      </w:r>
      <w:r w:rsidRPr="0074495D">
        <w:rPr>
          <w:rFonts w:ascii="Times New Roman" w:hAnsi="Times New Roman"/>
          <w:sz w:val="28"/>
          <w:szCs w:val="28"/>
        </w:rPr>
        <w:t>может происходить:</w:t>
      </w:r>
    </w:p>
    <w:p w:rsidR="00996271" w:rsidRPr="0074495D" w:rsidRDefault="00996271" w:rsidP="00496ECF">
      <w:pPr>
        <w:pStyle w:val="a8"/>
        <w:numPr>
          <w:ilvl w:val="0"/>
          <w:numId w:val="190"/>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74495D" w:rsidRDefault="00996271" w:rsidP="00496ECF">
      <w:pPr>
        <w:pStyle w:val="a8"/>
        <w:numPr>
          <w:ilvl w:val="0"/>
          <w:numId w:val="190"/>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w:t>
      </w:r>
      <w:r w:rsidRPr="0074495D">
        <w:rPr>
          <w:rFonts w:ascii="Times New Roman" w:hAnsi="Times New Roman"/>
          <w:sz w:val="28"/>
          <w:szCs w:val="28"/>
        </w:rPr>
        <w:lastRenderedPageBreak/>
        <w:t xml:space="preserve">деятельности производственных, творческих объединений, благотворительных организаций; </w:t>
      </w:r>
    </w:p>
    <w:p w:rsidR="00996271" w:rsidRPr="0074495D" w:rsidRDefault="00996271" w:rsidP="00496ECF">
      <w:pPr>
        <w:pStyle w:val="a8"/>
        <w:numPr>
          <w:ilvl w:val="0"/>
          <w:numId w:val="190"/>
        </w:numPr>
        <w:spacing w:line="360" w:lineRule="auto"/>
        <w:ind w:left="0" w:firstLine="709"/>
        <w:jc w:val="both"/>
        <w:rPr>
          <w:rFonts w:ascii="Times New Roman" w:hAnsi="Times New Roman"/>
          <w:sz w:val="28"/>
          <w:szCs w:val="28"/>
        </w:rPr>
      </w:pPr>
      <w:r w:rsidRPr="0074495D">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74495D" w:rsidRDefault="00B540EE" w:rsidP="00436EB5">
      <w:pPr>
        <w:spacing w:after="0" w:line="360" w:lineRule="auto"/>
        <w:ind w:firstLine="709"/>
        <w:rPr>
          <w:rFonts w:ascii="Times New Roman" w:hAnsi="Times New Roman"/>
          <w:sz w:val="28"/>
          <w:szCs w:val="28"/>
        </w:rPr>
      </w:pPr>
    </w:p>
    <w:p w:rsidR="00B540EE" w:rsidRPr="0074495D" w:rsidRDefault="00B540EE" w:rsidP="00496ECF">
      <w:pPr>
        <w:pStyle w:val="2"/>
        <w:numPr>
          <w:ilvl w:val="1"/>
          <w:numId w:val="1"/>
        </w:numPr>
      </w:pPr>
      <w:bookmarkStart w:id="419" w:name="_Toc406059071"/>
      <w:bookmarkStart w:id="420" w:name="_Toc409691735"/>
      <w:bookmarkStart w:id="421" w:name="_Toc410654075"/>
      <w:bookmarkStart w:id="422" w:name="_Toc414553285"/>
      <w:r w:rsidRPr="0074495D">
        <w:t>Система условий</w:t>
      </w:r>
      <w:bookmarkEnd w:id="419"/>
      <w:r w:rsidR="0004126E" w:rsidRPr="0074495D">
        <w:t>реализации основной образовательной программы</w:t>
      </w:r>
      <w:bookmarkEnd w:id="420"/>
      <w:bookmarkEnd w:id="421"/>
      <w:bookmarkEnd w:id="422"/>
    </w:p>
    <w:p w:rsidR="007B3D17" w:rsidRPr="0074495D" w:rsidRDefault="007B3D17">
      <w:pPr>
        <w:spacing w:after="0" w:line="360" w:lineRule="auto"/>
        <w:ind w:firstLine="709"/>
        <w:jc w:val="both"/>
        <w:rPr>
          <w:rStyle w:val="30"/>
          <w:rFonts w:eastAsia="Calibri"/>
          <w:szCs w:val="28"/>
        </w:rPr>
      </w:pPr>
      <w:bookmarkStart w:id="423" w:name="_Toc409691736"/>
    </w:p>
    <w:p w:rsidR="00FE74CD" w:rsidRPr="0074495D" w:rsidRDefault="00F21876" w:rsidP="0012121B">
      <w:pPr>
        <w:pStyle w:val="2"/>
      </w:pPr>
      <w:bookmarkStart w:id="424" w:name="_Toc414553286"/>
      <w:bookmarkEnd w:id="423"/>
      <w:r w:rsidRPr="0074495D">
        <w:t xml:space="preserve">3.2.1. </w:t>
      </w:r>
      <w:r w:rsidR="00FE74CD" w:rsidRPr="0074495D">
        <w:t xml:space="preserve">Описание кадровых условий реализации основной образовательной программы основного общего образования </w:t>
      </w:r>
      <w:bookmarkEnd w:id="424"/>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4495D" w:rsidRDefault="00E5382A">
      <w:pPr>
        <w:spacing w:after="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кадровым условиям включают:</w:t>
      </w:r>
    </w:p>
    <w:p w:rsidR="00B540EE" w:rsidRPr="0074495D"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4495D">
        <w:rPr>
          <w:rFonts w:ascii="Times New Roman" w:hAnsi="Times New Roman"/>
          <w:sz w:val="28"/>
          <w:szCs w:val="28"/>
        </w:rPr>
        <w:t>,</w:t>
      </w:r>
      <w:r w:rsidRPr="0074495D">
        <w:rPr>
          <w:rFonts w:ascii="Times New Roman" w:hAnsi="Times New Roman"/>
          <w:sz w:val="28"/>
          <w:szCs w:val="28"/>
        </w:rPr>
        <w:t xml:space="preserve"> служат квалификационные характеристики, представленные </w:t>
      </w:r>
      <w:r w:rsidRPr="0074495D">
        <w:rPr>
          <w:rFonts w:ascii="Times New Roman" w:hAnsi="Times New Roman"/>
          <w:sz w:val="28"/>
          <w:szCs w:val="28"/>
        </w:rPr>
        <w:lastRenderedPageBreak/>
        <w:t>в Едином квалификационном справочнике должностей руководителей, специалистов и служащих (</w:t>
      </w:r>
      <w:r w:rsidR="00745B21" w:rsidRPr="0074495D">
        <w:rPr>
          <w:rFonts w:ascii="Times New Roman" w:hAnsi="Times New Roman"/>
          <w:sz w:val="28"/>
          <w:szCs w:val="28"/>
        </w:rPr>
        <w:t xml:space="preserve">ЕКС), </w:t>
      </w:r>
      <w:r w:rsidRPr="0074495D">
        <w:rPr>
          <w:rFonts w:ascii="Times New Roman" w:hAnsi="Times New Roman"/>
          <w:sz w:val="28"/>
          <w:szCs w:val="28"/>
        </w:rPr>
        <w:t>раздел «Квалификационные характеристики должностей работников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74495D">
        <w:rPr>
          <w:rFonts w:ascii="Times New Roman" w:hAnsi="Times New Roman"/>
          <w:sz w:val="28"/>
          <w:szCs w:val="28"/>
        </w:rPr>
        <w:t>ом</w:t>
      </w:r>
      <w:r w:rsidRPr="0074495D">
        <w:rPr>
          <w:rFonts w:ascii="Times New Roman" w:hAnsi="Times New Roman"/>
          <w:sz w:val="28"/>
          <w:szCs w:val="28"/>
        </w:rPr>
        <w:t xml:space="preserve"> стандарт</w:t>
      </w:r>
      <w:r w:rsidR="00745B21" w:rsidRPr="0074495D">
        <w:rPr>
          <w:rFonts w:ascii="Times New Roman" w:hAnsi="Times New Roman"/>
          <w:sz w:val="28"/>
          <w:szCs w:val="28"/>
        </w:rPr>
        <w:t xml:space="preserve">е </w:t>
      </w:r>
      <w:r w:rsidR="0005174D" w:rsidRPr="0074495D">
        <w:rPr>
          <w:rFonts w:ascii="Arial" w:hAnsi="Arial" w:cs="Arial"/>
          <w:sz w:val="23"/>
          <w:szCs w:val="23"/>
          <w:shd w:val="clear" w:color="auto" w:fill="FFFFFF"/>
        </w:rPr>
        <w:t>"</w:t>
      </w:r>
      <w:r w:rsidR="0005174D"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Аттестация педагогических работников </w:t>
      </w:r>
      <w:r w:rsidR="0005174D" w:rsidRPr="0074495D">
        <w:rPr>
          <w:rFonts w:ascii="Times New Roman" w:hAnsi="Times New Roman"/>
          <w:sz w:val="28"/>
          <w:szCs w:val="28"/>
        </w:rPr>
        <w:t xml:space="preserve">в соответствии с </w:t>
      </w:r>
      <w:r w:rsidR="00CC6674" w:rsidRPr="0074495D">
        <w:rPr>
          <w:rFonts w:ascii="Times New Roman" w:hAnsi="Times New Roman"/>
          <w:sz w:val="28"/>
          <w:szCs w:val="28"/>
        </w:rPr>
        <w:t>Федеральным з</w:t>
      </w:r>
      <w:r w:rsidR="0005174D" w:rsidRPr="0074495D">
        <w:rPr>
          <w:rFonts w:ascii="Times New Roman" w:hAnsi="Times New Roman"/>
          <w:sz w:val="28"/>
          <w:szCs w:val="28"/>
        </w:rPr>
        <w:t>аконо</w:t>
      </w:r>
      <w:r w:rsidR="00CC6674" w:rsidRPr="0074495D">
        <w:rPr>
          <w:rFonts w:ascii="Times New Roman" w:hAnsi="Times New Roman"/>
          <w:sz w:val="28"/>
          <w:szCs w:val="28"/>
        </w:rPr>
        <w:t>м«О</w:t>
      </w:r>
      <w:r w:rsidR="0005174D" w:rsidRPr="0074495D">
        <w:rPr>
          <w:rFonts w:ascii="Times New Roman" w:hAnsi="Times New Roman"/>
          <w:sz w:val="28"/>
          <w:szCs w:val="28"/>
        </w:rPr>
        <w:t>б образовании в Российской</w:t>
      </w:r>
      <w:r w:rsidR="0005174D" w:rsidRPr="0074495D">
        <w:rPr>
          <w:rFonts w:ascii="Times New Roman" w:hAnsi="Times New Roman"/>
          <w:sz w:val="28"/>
          <w:szCs w:val="28"/>
        </w:rPr>
        <w:tab/>
      </w:r>
      <w:r w:rsidR="00CC6674" w:rsidRPr="0074495D">
        <w:rPr>
          <w:rFonts w:ascii="Times New Roman" w:hAnsi="Times New Roman"/>
          <w:sz w:val="28"/>
          <w:szCs w:val="28"/>
        </w:rPr>
        <w:t xml:space="preserve"> Ф</w:t>
      </w:r>
      <w:r w:rsidR="0005174D" w:rsidRPr="0074495D">
        <w:rPr>
          <w:rFonts w:ascii="Times New Roman" w:hAnsi="Times New Roman"/>
          <w:sz w:val="28"/>
          <w:szCs w:val="28"/>
        </w:rPr>
        <w:t xml:space="preserve">едерации»  (ст. 49) </w:t>
      </w:r>
      <w:r w:rsidRPr="0074495D">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74495D">
        <w:rPr>
          <w:rFonts w:ascii="Times New Roman" w:hAnsi="Times New Roman"/>
          <w:sz w:val="28"/>
          <w:szCs w:val="28"/>
        </w:rPr>
        <w:t xml:space="preserve">образовательными </w:t>
      </w:r>
      <w:r w:rsidRPr="0074495D">
        <w:rPr>
          <w:rFonts w:ascii="Times New Roman" w:hAnsi="Times New Roman"/>
          <w:sz w:val="28"/>
          <w:szCs w:val="28"/>
        </w:rPr>
        <w:t xml:space="preserve">организациями. </w:t>
      </w:r>
    </w:p>
    <w:p w:rsidR="0005174D"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w:t>
      </w:r>
      <w:r w:rsidRPr="0074495D">
        <w:rPr>
          <w:rFonts w:ascii="Times New Roman" w:hAnsi="Times New Roman"/>
          <w:sz w:val="28"/>
          <w:szCs w:val="28"/>
        </w:rPr>
        <w:lastRenderedPageBreak/>
        <w:t xml:space="preserve">осуществляющим функции по выработке государственной политики </w:t>
      </w:r>
      <w:r w:rsidR="0005174D" w:rsidRPr="0074495D">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74495D">
        <w:rPr>
          <w:rFonts w:ascii="Arial" w:hAnsi="Arial" w:cs="Arial"/>
          <w:sz w:val="20"/>
          <w:szCs w:val="20"/>
          <w:shd w:val="clear" w:color="auto" w:fill="FFFFFF"/>
        </w:rPr>
        <w:t>.</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74495D">
        <w:rPr>
          <w:rFonts w:ascii="Times New Roman" w:hAnsi="Times New Roman"/>
          <w:sz w:val="28"/>
          <w:szCs w:val="28"/>
        </w:rPr>
        <w:t xml:space="preserve"> в соответствии с профессиональным стандартом </w:t>
      </w:r>
      <w:r w:rsidR="00F61AB1" w:rsidRPr="0074495D">
        <w:rPr>
          <w:rFonts w:ascii="Arial" w:hAnsi="Arial" w:cs="Arial"/>
          <w:sz w:val="23"/>
          <w:szCs w:val="23"/>
          <w:shd w:val="clear" w:color="auto" w:fill="FFFFFF"/>
        </w:rPr>
        <w:t>"</w:t>
      </w:r>
      <w:r w:rsidR="00F61AB1"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Кадровое обеспечение реализации основной образовательной программы</w:t>
      </w:r>
      <w:r w:rsidRPr="0074495D">
        <w:rPr>
          <w:rFonts w:ascii="Times New Roman" w:hAnsi="Times New Roman"/>
          <w:sz w:val="28"/>
          <w:szCs w:val="28"/>
        </w:rPr>
        <w:t xml:space="preserve"> основного общего образования может строиться по схеме:</w:t>
      </w:r>
    </w:p>
    <w:p w:rsidR="00B540EE" w:rsidRPr="0074495D"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должность;</w:t>
      </w:r>
    </w:p>
    <w:p w:rsidR="00B540EE" w:rsidRPr="0074495D"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должностные обязанности;</w:t>
      </w:r>
    </w:p>
    <w:p w:rsidR="00B540EE" w:rsidRPr="0074495D"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количество работников в образовательной организации (требуется/имеется);</w:t>
      </w:r>
    </w:p>
    <w:p w:rsidR="00B540EE" w:rsidRPr="0074495D"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74495D">
        <w:rPr>
          <w:rFonts w:ascii="Times New Roman" w:hAnsi="Times New Roman"/>
          <w:sz w:val="28"/>
          <w:szCs w:val="28"/>
        </w:rPr>
        <w:t>ЕКС</w:t>
      </w:r>
      <w:r w:rsidRPr="0074495D">
        <w:rPr>
          <w:rFonts w:ascii="Times New Roman" w:hAnsi="Times New Roman"/>
          <w:sz w:val="28"/>
          <w:szCs w:val="28"/>
        </w:rPr>
        <w:t xml:space="preserve"> и требованиями </w:t>
      </w:r>
      <w:r w:rsidR="00F61AB1" w:rsidRPr="0074495D">
        <w:rPr>
          <w:rFonts w:ascii="Times New Roman" w:hAnsi="Times New Roman"/>
          <w:sz w:val="28"/>
          <w:szCs w:val="28"/>
        </w:rPr>
        <w:t xml:space="preserve"> профессионального стандарта </w:t>
      </w:r>
      <w:r w:rsidR="00F61AB1" w:rsidRPr="0074495D">
        <w:rPr>
          <w:rFonts w:ascii="Arial" w:hAnsi="Arial" w:cs="Arial"/>
          <w:sz w:val="23"/>
          <w:szCs w:val="23"/>
          <w:shd w:val="clear" w:color="auto" w:fill="FFFFFF"/>
        </w:rPr>
        <w:t>"</w:t>
      </w:r>
      <w:r w:rsidR="00F61AB1" w:rsidRPr="0074495D">
        <w:rPr>
          <w:rFonts w:ascii="Times New Roman" w:hAnsi="Times New Roman"/>
          <w:sz w:val="28"/>
          <w:szCs w:val="28"/>
          <w:shd w:val="clear" w:color="auto" w:fill="FFFFFF"/>
        </w:rPr>
        <w:t xml:space="preserve">Педагог (педагогическая деятельность в сфере дошкольного, </w:t>
      </w:r>
      <w:r w:rsidR="00F61AB1" w:rsidRPr="0074495D">
        <w:rPr>
          <w:rFonts w:ascii="Times New Roman" w:hAnsi="Times New Roman"/>
          <w:sz w:val="28"/>
          <w:szCs w:val="28"/>
          <w:shd w:val="clear" w:color="auto" w:fill="FFFFFF"/>
        </w:rPr>
        <w:lastRenderedPageBreak/>
        <w:t>начального общего, основного общего, среднего общего образования) (воспитатель, учитель)"</w:t>
      </w:r>
      <w:r w:rsidRPr="0074495D">
        <w:rPr>
          <w:rFonts w:ascii="Times New Roman" w:hAnsi="Times New Roman"/>
          <w:sz w:val="28"/>
          <w:szCs w:val="28"/>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Профессиональное развитие и повышение квалификации педагогических работников. </w:t>
      </w:r>
      <w:r w:rsidRPr="0074495D">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74495D"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74495D">
        <w:rPr>
          <w:rFonts w:ascii="Times New Roman" w:hAnsi="Times New Roman"/>
          <w:sz w:val="28"/>
          <w:szCs w:val="28"/>
        </w:rPr>
        <w:t xml:space="preserve">В </w:t>
      </w:r>
      <w:r w:rsidR="008E46E5" w:rsidRPr="0074495D">
        <w:rPr>
          <w:rFonts w:ascii="Times New Roman" w:hAnsi="Times New Roman"/>
          <w:sz w:val="28"/>
          <w:szCs w:val="28"/>
        </w:rPr>
        <w:t>ООП</w:t>
      </w:r>
      <w:r w:rsidRPr="0074495D">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4495D">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74495D">
        <w:rPr>
          <w:rStyle w:val="af3"/>
          <w:rFonts w:ascii="Times New Roman" w:eastAsia="Times New Roman" w:hAnsi="Times New Roman"/>
          <w:sz w:val="28"/>
          <w:szCs w:val="28"/>
          <w:lang w:eastAsia="ru-RU"/>
        </w:rPr>
        <w:footnoteReference w:id="19"/>
      </w:r>
      <w:r w:rsidRPr="0074495D">
        <w:rPr>
          <w:rFonts w:ascii="Times New Roman" w:eastAsia="Times New Roman" w:hAnsi="Times New Roman"/>
          <w:sz w:val="28"/>
          <w:szCs w:val="28"/>
          <w:lang w:eastAsia="ru-RU"/>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этом могут быть использованы различные </w:t>
      </w:r>
      <w:r w:rsidR="00201777" w:rsidRPr="0074495D">
        <w:rPr>
          <w:rFonts w:ascii="Times New Roman" w:hAnsi="Times New Roman"/>
          <w:sz w:val="28"/>
          <w:szCs w:val="28"/>
        </w:rPr>
        <w:t xml:space="preserve">образовательные </w:t>
      </w:r>
      <w:r w:rsidRPr="0074495D">
        <w:rPr>
          <w:rFonts w:ascii="Times New Roman" w:hAnsi="Times New Roman"/>
          <w:sz w:val="28"/>
          <w:szCs w:val="28"/>
        </w:rPr>
        <w:t>организации, имеющие соответствующую лицензию.</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4495D">
        <w:rPr>
          <w:rFonts w:ascii="Times New Roman" w:hAnsi="Times New Roman"/>
          <w:sz w:val="28"/>
          <w:szCs w:val="28"/>
        </w:rPr>
        <w:t xml:space="preserve"> и др.</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Примерные критерии оценки результативности деятельности педагогических работников</w:t>
      </w:r>
      <w:r w:rsidRPr="0074495D">
        <w:rPr>
          <w:rFonts w:ascii="Times New Roman" w:hAnsi="Times New Roman"/>
          <w:sz w:val="28"/>
          <w:szCs w:val="28"/>
        </w:rPr>
        <w:t xml:space="preserve">. Результативность деятельности может оцениваться по схеме: </w:t>
      </w:r>
    </w:p>
    <w:p w:rsidR="00B540EE" w:rsidRPr="0074495D" w:rsidRDefault="00B540EE" w:rsidP="00496ECF">
      <w:pPr>
        <w:pStyle w:val="a8"/>
        <w:numPr>
          <w:ilvl w:val="0"/>
          <w:numId w:val="189"/>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критерии оценки, </w:t>
      </w:r>
    </w:p>
    <w:p w:rsidR="00B540EE" w:rsidRPr="0074495D" w:rsidRDefault="00B540EE" w:rsidP="00496ECF">
      <w:pPr>
        <w:pStyle w:val="a8"/>
        <w:numPr>
          <w:ilvl w:val="0"/>
          <w:numId w:val="189"/>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содержание критерия, </w:t>
      </w:r>
    </w:p>
    <w:p w:rsidR="00B540EE" w:rsidRPr="0074495D" w:rsidRDefault="00B540EE" w:rsidP="00496ECF">
      <w:pPr>
        <w:pStyle w:val="a8"/>
        <w:numPr>
          <w:ilvl w:val="0"/>
          <w:numId w:val="189"/>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показатели/индикаторы.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w:t>
      </w:r>
      <w:r w:rsidRPr="0074495D">
        <w:rPr>
          <w:rFonts w:ascii="Times New Roman" w:hAnsi="Times New Roman"/>
          <w:sz w:val="28"/>
          <w:szCs w:val="28"/>
        </w:rPr>
        <w:lastRenderedPageBreak/>
        <w:t xml:space="preserve">проектной деятельностью обучающихся; взаимодействие со всеми участниками образовательного процесса и др.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4495D"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74495D"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4495D"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условий готовности образовательной организации к введению ФГОС </w:t>
      </w:r>
      <w:r w:rsidR="008E46E5" w:rsidRPr="0074495D">
        <w:rPr>
          <w:rFonts w:ascii="Times New Roman" w:hAnsi="Times New Roman"/>
          <w:sz w:val="28"/>
          <w:szCs w:val="28"/>
        </w:rPr>
        <w:t>ООО</w:t>
      </w:r>
      <w:r w:rsidRPr="0074495D">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74495D">
        <w:rPr>
          <w:rFonts w:ascii="Times New Roman" w:hAnsi="Times New Roman"/>
          <w:sz w:val="28"/>
          <w:szCs w:val="28"/>
        </w:rPr>
        <w:t xml:space="preserve"> ООО</w:t>
      </w:r>
      <w:r w:rsidRPr="0074495D">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этом могут быть использованы мероприятия: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Семинары, посвященные содержанию и ключевым особенностям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74495D">
        <w:rPr>
          <w:rFonts w:ascii="Times New Roman" w:hAnsi="Times New Roman"/>
          <w:sz w:val="28"/>
          <w:szCs w:val="28"/>
        </w:rPr>
        <w:t xml:space="preserve"> ООО</w:t>
      </w:r>
      <w:r w:rsidRPr="0074495D">
        <w:rPr>
          <w:rFonts w:ascii="Times New Roman" w:hAnsi="Times New Roman"/>
          <w:sz w:val="28"/>
          <w:szCs w:val="28"/>
        </w:rPr>
        <w:t xml:space="preserve"> и </w:t>
      </w:r>
      <w:r w:rsidR="00F61AB1" w:rsidRPr="0074495D">
        <w:rPr>
          <w:rFonts w:ascii="Times New Roman" w:hAnsi="Times New Roman"/>
          <w:sz w:val="28"/>
          <w:szCs w:val="28"/>
        </w:rPr>
        <w:t>н</w:t>
      </w:r>
      <w:r w:rsidRPr="0074495D">
        <w:rPr>
          <w:rFonts w:ascii="Times New Roman" w:hAnsi="Times New Roman"/>
          <w:sz w:val="28"/>
          <w:szCs w:val="28"/>
        </w:rPr>
        <w:t>овой системы оплаты труда.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74495D">
        <w:rPr>
          <w:rFonts w:ascii="Times New Roman" w:hAnsi="Times New Roman"/>
          <w:sz w:val="28"/>
          <w:szCs w:val="28"/>
        </w:rPr>
        <w:t xml:space="preserve"> ООО</w:t>
      </w:r>
      <w:r w:rsidRPr="0074495D">
        <w:rPr>
          <w:rFonts w:ascii="Times New Roman" w:hAnsi="Times New Roman"/>
          <w:sz w:val="28"/>
          <w:szCs w:val="28"/>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61AB1" w:rsidP="0012121B">
      <w:pPr>
        <w:pStyle w:val="3"/>
        <w:spacing w:before="0" w:beforeAutospacing="0" w:after="0" w:afterAutospacing="0" w:line="360" w:lineRule="auto"/>
        <w:ind w:left="709"/>
        <w:rPr>
          <w:szCs w:val="28"/>
        </w:rPr>
      </w:pPr>
      <w:bookmarkStart w:id="425" w:name="_Toc410654077"/>
      <w:bookmarkStart w:id="426" w:name="_Toc409691737"/>
      <w:bookmarkStart w:id="427" w:name="_Toc414553287"/>
      <w:r w:rsidRPr="0074495D">
        <w:rPr>
          <w:szCs w:val="28"/>
        </w:rPr>
        <w:t xml:space="preserve">3.2.2. </w:t>
      </w:r>
      <w:r w:rsidR="00B540EE" w:rsidRPr="0074495D">
        <w:rPr>
          <w:szCs w:val="28"/>
        </w:rPr>
        <w:t>Психолого-педагогические условия реализации основной</w:t>
      </w:r>
      <w:bookmarkStart w:id="428" w:name="_Toc410654078"/>
      <w:bookmarkEnd w:id="425"/>
      <w:r w:rsidR="00B540EE" w:rsidRPr="0074495D">
        <w:rPr>
          <w:szCs w:val="28"/>
        </w:rPr>
        <w:t>образовательной программы основного общего образования</w:t>
      </w:r>
      <w:bookmarkEnd w:id="426"/>
      <w:bookmarkEnd w:id="427"/>
      <w:bookmarkEnd w:id="428"/>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74495D">
        <w:rPr>
          <w:rFonts w:ascii="Times New Roman" w:hAnsi="Times New Roman"/>
          <w:sz w:val="28"/>
          <w:szCs w:val="28"/>
        </w:rPr>
        <w:t xml:space="preserve">уровню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74495D">
        <w:rPr>
          <w:rFonts w:ascii="Times New Roman" w:hAnsi="Times New Roman"/>
          <w:sz w:val="28"/>
          <w:szCs w:val="28"/>
        </w:rPr>
        <w:t>уровню</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Основными формами психолого-педагогического сопровождения</w:t>
      </w:r>
      <w:r w:rsidRPr="0074495D">
        <w:rPr>
          <w:rFonts w:ascii="Times New Roman" w:hAnsi="Times New Roman"/>
          <w:sz w:val="28"/>
          <w:szCs w:val="28"/>
        </w:rPr>
        <w:t xml:space="preserve"> могут выступать:</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w:t>
      </w:r>
      <w:r w:rsidR="006549A3" w:rsidRPr="0074495D">
        <w:rPr>
          <w:rFonts w:ascii="Times New Roman" w:hAnsi="Times New Roman"/>
          <w:sz w:val="28"/>
          <w:szCs w:val="28"/>
        </w:rPr>
        <w:t>, которая</w:t>
      </w:r>
      <w:r w:rsidRPr="0074495D">
        <w:rPr>
          <w:rFonts w:ascii="Times New Roman" w:hAnsi="Times New Roman"/>
          <w:sz w:val="28"/>
          <w:szCs w:val="28"/>
        </w:rPr>
        <w:t xml:space="preserve"> может проводиться на этапе перехода ученика на следующ</w:t>
      </w:r>
      <w:r w:rsidR="006F3B39" w:rsidRPr="0074495D">
        <w:rPr>
          <w:rFonts w:ascii="Times New Roman" w:hAnsi="Times New Roman"/>
          <w:sz w:val="28"/>
          <w:szCs w:val="28"/>
        </w:rPr>
        <w:t xml:space="preserve">ийуровень </w:t>
      </w:r>
      <w:r w:rsidRPr="0074495D">
        <w:rPr>
          <w:rFonts w:ascii="Times New Roman" w:hAnsi="Times New Roman"/>
          <w:sz w:val="28"/>
          <w:szCs w:val="28"/>
        </w:rPr>
        <w:t>образования и в конце каждого учебного года;</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профилактика, экспертиза, развивающая работа, просвещение, коррекционная работа, осуществляемая в течение всего учебного времени.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Pr="0074495D">
        <w:rPr>
          <w:rFonts w:ascii="Times New Roman" w:hAnsi="Times New Roman"/>
          <w:sz w:val="28"/>
          <w:szCs w:val="28"/>
        </w:rPr>
        <w:t xml:space="preserve"> можно отнести:</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B540EE" w:rsidRPr="0074495D"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006F3B39"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6549A3" w:rsidP="0012121B">
      <w:pPr>
        <w:pStyle w:val="3"/>
        <w:spacing w:before="0" w:beforeAutospacing="0" w:after="0" w:afterAutospacing="0" w:line="360" w:lineRule="auto"/>
        <w:ind w:left="567"/>
        <w:rPr>
          <w:szCs w:val="28"/>
        </w:rPr>
      </w:pPr>
      <w:bookmarkStart w:id="429" w:name="_Toc410654079"/>
      <w:bookmarkStart w:id="430" w:name="_Toc409691738"/>
      <w:bookmarkStart w:id="431" w:name="_Toc414553288"/>
      <w:r w:rsidRPr="0074495D">
        <w:rPr>
          <w:szCs w:val="28"/>
        </w:rPr>
        <w:t xml:space="preserve">3.2.3.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432" w:name="_Toc410654080"/>
      <w:bookmarkEnd w:id="429"/>
      <w:r w:rsidR="00B540EE" w:rsidRPr="0074495D">
        <w:rPr>
          <w:szCs w:val="28"/>
        </w:rPr>
        <w:t>программы основного общего образования</w:t>
      </w:r>
      <w:bookmarkEnd w:id="430"/>
      <w:bookmarkEnd w:id="431"/>
      <w:bookmarkEnd w:id="432"/>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w:t>
      </w:r>
      <w:r w:rsidRPr="0074495D">
        <w:rPr>
          <w:rFonts w:ascii="Times New Roman" w:hAnsi="Times New Roman"/>
          <w:sz w:val="28"/>
          <w:szCs w:val="28"/>
        </w:rPr>
        <w:lastRenderedPageBreak/>
        <w:t xml:space="preserve">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4495D">
        <w:rPr>
          <w:rFonts w:ascii="Times New Roman" w:hAnsi="Times New Roman"/>
          <w:sz w:val="28"/>
          <w:szCs w:val="28"/>
        </w:rPr>
        <w:t>–</w:t>
      </w:r>
      <w:r w:rsidRPr="0074495D">
        <w:rPr>
          <w:rFonts w:ascii="Times New Roman" w:hAnsi="Times New Roman"/>
          <w:sz w:val="28"/>
          <w:szCs w:val="28"/>
        </w:rPr>
        <w:t xml:space="preserve"> на основании бюджетной сметы.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74495D">
        <w:rPr>
          <w:rFonts w:ascii="Times New Roman" w:hAnsi="Times New Roman"/>
          <w:sz w:val="28"/>
          <w:szCs w:val="28"/>
        </w:rPr>
        <w:t>–</w:t>
      </w:r>
      <w:r w:rsidRPr="0074495D">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4495D"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74495D"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B540EE" w:rsidRPr="0074495D"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w:t>
      </w:r>
      <w:r w:rsidRPr="0074495D">
        <w:rPr>
          <w:rFonts w:ascii="Times New Roman" w:hAnsi="Times New Roman"/>
          <w:sz w:val="28"/>
          <w:szCs w:val="28"/>
        </w:rPr>
        <w:lastRenderedPageBreak/>
        <w:t xml:space="preserve">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74495D">
        <w:rPr>
          <w:rFonts w:ascii="Times New Roman" w:hAnsi="Times New Roman"/>
          <w:sz w:val="28"/>
          <w:szCs w:val="28"/>
        </w:rPr>
        <w:t>ОВЗ</w:t>
      </w:r>
      <w:r w:rsidRPr="0074495D">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4495D"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межбюджетные отношения (бюджет субъекта Российской Федерации </w:t>
      </w:r>
      <w:r w:rsidR="007B3D17" w:rsidRPr="0074495D">
        <w:rPr>
          <w:rFonts w:ascii="Times New Roman" w:hAnsi="Times New Roman"/>
          <w:sz w:val="28"/>
          <w:szCs w:val="28"/>
        </w:rPr>
        <w:t>–</w:t>
      </w:r>
      <w:r w:rsidRPr="0074495D">
        <w:rPr>
          <w:rFonts w:ascii="Times New Roman" w:hAnsi="Times New Roman"/>
          <w:sz w:val="28"/>
          <w:szCs w:val="28"/>
        </w:rPr>
        <w:t xml:space="preserve"> местный бюджет);</w:t>
      </w:r>
    </w:p>
    <w:p w:rsidR="00B540EE" w:rsidRPr="0074495D"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внутрибюджетные отношения (местный бюджет – муниципальная общеобразовательная организация);</w:t>
      </w:r>
    </w:p>
    <w:p w:rsidR="00B540EE" w:rsidRPr="0074495D"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общеобразовательная организация.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4495D">
        <w:rPr>
          <w:rFonts w:ascii="Times New Roman" w:hAnsi="Times New Roman"/>
          <w:sz w:val="28"/>
          <w:szCs w:val="28"/>
        </w:rPr>
        <w:t>-</w:t>
      </w:r>
      <w:r w:rsidRPr="0074495D">
        <w:rPr>
          <w:rFonts w:ascii="Times New Roman" w:hAnsi="Times New Roman"/>
          <w:sz w:val="28"/>
          <w:szCs w:val="28"/>
        </w:rPr>
        <w:t>правовое регулирование на региональном уровне следующих положений:</w:t>
      </w:r>
    </w:p>
    <w:p w:rsidR="00B540EE" w:rsidRPr="0074495D"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4495D"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4495D">
        <w:rPr>
          <w:rFonts w:ascii="Times New Roman" w:hAnsi="Times New Roman"/>
          <w:sz w:val="28"/>
          <w:szCs w:val="28"/>
        </w:rPr>
        <w:t>,</w:t>
      </w:r>
      <w:r w:rsidRPr="0074495D">
        <w:rPr>
          <w:rFonts w:ascii="Times New Roman" w:hAnsi="Times New Roman"/>
          <w:sz w:val="28"/>
          <w:szCs w:val="28"/>
        </w:rPr>
        <w:t xml:space="preserve"> направляемых на оплату труда и иные нужды</w:t>
      </w:r>
      <w:r w:rsidR="00F61CB7" w:rsidRPr="0074495D">
        <w:rPr>
          <w:rFonts w:ascii="Times New Roman" w:hAnsi="Times New Roman"/>
          <w:sz w:val="28"/>
          <w:szCs w:val="28"/>
        </w:rPr>
        <w:t>,</w:t>
      </w:r>
      <w:r w:rsidRPr="0074495D">
        <w:rPr>
          <w:rFonts w:ascii="Times New Roman" w:hAnsi="Times New Roman"/>
          <w:sz w:val="28"/>
          <w:szCs w:val="28"/>
        </w:rPr>
        <w:t xml:space="preserve"> необходимые для выполнения государственного задания.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74495D">
        <w:rPr>
          <w:rFonts w:ascii="Times New Roman" w:hAnsi="Times New Roman"/>
          <w:sz w:val="28"/>
          <w:szCs w:val="28"/>
        </w:rPr>
        <w:t>ОВЗ</w:t>
      </w:r>
      <w:r w:rsidRPr="0074495D">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связи с требованиями </w:t>
      </w:r>
      <w:r w:rsidR="00AB0A45" w:rsidRPr="0074495D">
        <w:rPr>
          <w:rFonts w:ascii="Times New Roman" w:hAnsi="Times New Roman"/>
          <w:sz w:val="28"/>
          <w:szCs w:val="28"/>
        </w:rPr>
        <w:t xml:space="preserve">ФГОС </w:t>
      </w:r>
      <w:r w:rsidR="006549A3" w:rsidRPr="0074495D">
        <w:rPr>
          <w:rFonts w:ascii="Times New Roman" w:hAnsi="Times New Roman"/>
          <w:sz w:val="28"/>
          <w:szCs w:val="28"/>
        </w:rPr>
        <w:t xml:space="preserve">ООО </w:t>
      </w:r>
      <w:r w:rsidRPr="0074495D">
        <w:rPr>
          <w:rFonts w:ascii="Times New Roman" w:hAnsi="Times New Roman"/>
          <w:sz w:val="28"/>
          <w:szCs w:val="28"/>
        </w:rPr>
        <w:t>при расч</w:t>
      </w:r>
      <w:r w:rsidR="00245F1D" w:rsidRPr="0074495D">
        <w:rPr>
          <w:rFonts w:ascii="Times New Roman" w:hAnsi="Times New Roman"/>
          <w:sz w:val="28"/>
          <w:szCs w:val="28"/>
        </w:rPr>
        <w:t>е</w:t>
      </w:r>
      <w:r w:rsidRPr="0074495D">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74495D">
        <w:rPr>
          <w:rFonts w:ascii="Times New Roman" w:hAnsi="Times New Roman"/>
          <w:sz w:val="28"/>
          <w:szCs w:val="28"/>
        </w:rPr>
        <w:t xml:space="preserve"> (при их наличии)</w:t>
      </w:r>
      <w:r w:rsidRPr="0074495D">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lastRenderedPageBreak/>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4495D">
        <w:rPr>
          <w:rFonts w:ascii="Times New Roman" w:hAnsi="Times New Roman"/>
          <w:sz w:val="28"/>
          <w:szCs w:val="28"/>
        </w:rPr>
        <w:t xml:space="preserve">– </w:t>
      </w:r>
      <w:r w:rsidRPr="0074495D">
        <w:rPr>
          <w:rFonts w:ascii="Times New Roman" w:hAnsi="Times New Roman"/>
          <w:sz w:val="28"/>
          <w:szCs w:val="28"/>
        </w:rPr>
        <w:t>от 20 до 40</w:t>
      </w:r>
      <w:r w:rsidR="00F61CB7" w:rsidRPr="0074495D">
        <w:rPr>
          <w:rFonts w:ascii="Times New Roman" w:hAnsi="Times New Roman"/>
          <w:sz w:val="28"/>
          <w:szCs w:val="28"/>
        </w:rPr>
        <w:t> </w:t>
      </w:r>
      <w:r w:rsidRPr="0074495D">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74495D">
        <w:rPr>
          <w:rFonts w:ascii="Times New Roman" w:hAnsi="Times New Roman"/>
          <w:sz w:val="28"/>
          <w:szCs w:val="28"/>
        </w:rPr>
        <w:t>–</w:t>
      </w:r>
      <w:r w:rsidRPr="0074495D">
        <w:rPr>
          <w:rFonts w:ascii="Times New Roman" w:hAnsi="Times New Roman"/>
          <w:sz w:val="28"/>
          <w:szCs w:val="28"/>
        </w:rPr>
        <w:t xml:space="preserve"> 70</w:t>
      </w:r>
      <w:r w:rsidR="00F61CB7" w:rsidRPr="0074495D">
        <w:rPr>
          <w:rFonts w:ascii="Times New Roman" w:hAnsi="Times New Roman"/>
          <w:sz w:val="28"/>
          <w:szCs w:val="28"/>
        </w:rPr>
        <w:t> </w:t>
      </w:r>
      <w:r w:rsidRPr="0074495D">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4495D"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определяет:</w:t>
      </w:r>
    </w:p>
    <w:p w:rsidR="00B540EE" w:rsidRPr="0074495D"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соотношение базовой и стимулирующей части фонда оплаты труда;</w:t>
      </w:r>
    </w:p>
    <w:p w:rsidR="00B540EE" w:rsidRPr="0074495D"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74495D">
        <w:rPr>
          <w:rFonts w:ascii="Times New Roman" w:hAnsi="Times New Roman"/>
          <w:sz w:val="28"/>
          <w:szCs w:val="28"/>
        </w:rPr>
        <w:t>п</w:t>
      </w:r>
      <w:r w:rsidRPr="0074495D">
        <w:rPr>
          <w:rFonts w:ascii="Times New Roman" w:hAnsi="Times New Roman"/>
          <w:sz w:val="28"/>
          <w:szCs w:val="28"/>
        </w:rPr>
        <w:t>роизводственного, учебно-вспомогательногои иного персонала;</w:t>
      </w:r>
    </w:p>
    <w:p w:rsidR="00B540EE" w:rsidRPr="0074495D"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общей и специальной частей внутри базовой части фонда оплаты труда;</w:t>
      </w:r>
    </w:p>
    <w:p w:rsidR="00B540EE" w:rsidRPr="0074495D"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проводит экономический расчет стоимости обеспечения требований ФГОС;</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74495D">
        <w:rPr>
          <w:rFonts w:ascii="Times New Roman" w:hAnsi="Times New Roman"/>
          <w:sz w:val="28"/>
          <w:szCs w:val="28"/>
        </w:rPr>
        <w:t>ФГОС ООО</w:t>
      </w:r>
      <w:r w:rsidRPr="0074495D">
        <w:rPr>
          <w:rFonts w:ascii="Times New Roman" w:hAnsi="Times New Roman"/>
          <w:sz w:val="28"/>
          <w:szCs w:val="28"/>
        </w:rPr>
        <w:t xml:space="preserve"> и определяет распределение по годам освоения средств на обеспечение требований к </w:t>
      </w:r>
      <w:r w:rsidRPr="0074495D">
        <w:rPr>
          <w:rFonts w:ascii="Times New Roman" w:hAnsi="Times New Roman"/>
          <w:sz w:val="28"/>
          <w:szCs w:val="28"/>
        </w:rPr>
        <w:lastRenderedPageBreak/>
        <w:t>условиям реализации образовательной программы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4495D"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4495D"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74495D" w:rsidRDefault="00B540EE" w:rsidP="0012121B">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74495D">
        <w:rPr>
          <w:rFonts w:ascii="Times New Roman" w:hAnsi="Times New Roman"/>
          <w:sz w:val="28"/>
          <w:szCs w:val="28"/>
        </w:rPr>
        <w:t xml:space="preserve"> в соответствии с </w:t>
      </w:r>
      <w:r w:rsidR="00201777" w:rsidRPr="0074495D">
        <w:rPr>
          <w:rFonts w:ascii="Times New Roman" w:hAnsi="Times New Roman"/>
          <w:sz w:val="28"/>
          <w:szCs w:val="28"/>
        </w:rPr>
        <w:t xml:space="preserve">Федеральным законом № 273-ФЗ «Об образовании в Российской Федерации» </w:t>
      </w:r>
      <w:r w:rsidR="00E91460" w:rsidRPr="0074495D">
        <w:rPr>
          <w:rFonts w:ascii="Times New Roman" w:hAnsi="Times New Roman"/>
          <w:sz w:val="28"/>
          <w:szCs w:val="28"/>
        </w:rPr>
        <w:t xml:space="preserve"> (</w:t>
      </w:r>
      <w:r w:rsidR="00201777" w:rsidRPr="0074495D">
        <w:rPr>
          <w:rFonts w:ascii="Times New Roman" w:hAnsi="Times New Roman"/>
          <w:sz w:val="28"/>
          <w:szCs w:val="28"/>
        </w:rPr>
        <w:t>ст. 2</w:t>
      </w:r>
      <w:r w:rsidR="00E91460" w:rsidRPr="0074495D">
        <w:rPr>
          <w:rFonts w:ascii="Times New Roman" w:hAnsi="Times New Roman"/>
          <w:sz w:val="28"/>
          <w:szCs w:val="28"/>
        </w:rPr>
        <w:t>, п. 10</w:t>
      </w:r>
      <w:r w:rsidR="00201777" w:rsidRPr="0074495D">
        <w:rPr>
          <w:rFonts w:ascii="Times New Roman" w:hAnsi="Times New Roman"/>
          <w:sz w:val="28"/>
          <w:szCs w:val="28"/>
        </w:rPr>
        <w:t>).</w:t>
      </w:r>
    </w:p>
    <w:p w:rsidR="00B540EE" w:rsidRPr="0074495D" w:rsidRDefault="00B540EE" w:rsidP="0012121B">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74495D">
        <w:rPr>
          <w:rFonts w:ascii="Times New Roman" w:hAnsi="Times New Roman"/>
          <w:sz w:val="28"/>
          <w:szCs w:val="28"/>
        </w:rPr>
        <w:t xml:space="preserve">в соответствии с </w:t>
      </w:r>
      <w:r w:rsidR="00201777" w:rsidRPr="0074495D">
        <w:rPr>
          <w:rFonts w:ascii="Times New Roman" w:hAnsi="Times New Roman"/>
          <w:sz w:val="28"/>
          <w:szCs w:val="28"/>
        </w:rPr>
        <w:lastRenderedPageBreak/>
        <w:t xml:space="preserve">Федеральным </w:t>
      </w:r>
      <w:r w:rsidR="00AB0A45" w:rsidRPr="0074495D">
        <w:rPr>
          <w:rFonts w:ascii="Times New Roman" w:hAnsi="Times New Roman"/>
          <w:sz w:val="28"/>
          <w:szCs w:val="28"/>
        </w:rPr>
        <w:t>законом «Об образовании в Российской Федерации»</w:t>
      </w:r>
      <w:r w:rsidR="00E91460" w:rsidRPr="0074495D">
        <w:rPr>
          <w:rFonts w:ascii="Times New Roman" w:hAnsi="Times New Roman"/>
          <w:sz w:val="28"/>
          <w:szCs w:val="28"/>
        </w:rPr>
        <w:t xml:space="preserve"> (</w:t>
      </w:r>
      <w:r w:rsidR="00AB0A45" w:rsidRPr="0074495D">
        <w:rPr>
          <w:rFonts w:ascii="Times New Roman" w:hAnsi="Times New Roman"/>
          <w:sz w:val="28"/>
          <w:szCs w:val="28"/>
        </w:rPr>
        <w:t>ст. 2</w:t>
      </w:r>
      <w:r w:rsidR="00E91460" w:rsidRPr="0074495D">
        <w:rPr>
          <w:rFonts w:ascii="Times New Roman" w:hAnsi="Times New Roman"/>
          <w:sz w:val="28"/>
          <w:szCs w:val="28"/>
        </w:rPr>
        <w:t>, п. 10</w:t>
      </w:r>
      <w:r w:rsidR="00AB0A45" w:rsidRPr="0074495D">
        <w:rPr>
          <w:rFonts w:ascii="Times New Roman" w:hAnsi="Times New Roman"/>
          <w:sz w:val="28"/>
          <w:szCs w:val="28"/>
        </w:rPr>
        <w:t>).</w:t>
      </w:r>
    </w:p>
    <w:p w:rsidR="00B540EE" w:rsidRPr="0074495D"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74495D"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74495D" w:rsidRDefault="00B540EE" w:rsidP="00436EB5">
      <w:pPr>
        <w:shd w:val="clear" w:color="auto" w:fill="FFFFFF"/>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Определение нормативных затрат на оказани</w:t>
      </w:r>
      <w:r w:rsidR="00F61CB7" w:rsidRPr="0074495D">
        <w:rPr>
          <w:rFonts w:ascii="Times New Roman" w:hAnsi="Times New Roman"/>
          <w:b/>
          <w:bCs/>
          <w:sz w:val="28"/>
          <w:szCs w:val="28"/>
        </w:rPr>
        <w:t xml:space="preserve">е </w:t>
      </w:r>
      <w:r w:rsidRPr="0074495D">
        <w:rPr>
          <w:rFonts w:ascii="Times New Roman" w:hAnsi="Times New Roman"/>
          <w:b/>
          <w:bCs/>
          <w:sz w:val="28"/>
          <w:szCs w:val="28"/>
        </w:rPr>
        <w:t>государственной услуги</w:t>
      </w:r>
    </w:p>
    <w:p w:rsidR="00B540EE" w:rsidRPr="0074495D"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74495D" w:rsidRDefault="00B540EE" w:rsidP="00436EB5">
      <w:pPr>
        <w:shd w:val="clear" w:color="auto" w:fill="FFFFFF"/>
        <w:spacing w:after="0" w:line="360" w:lineRule="auto"/>
        <w:ind w:firstLine="709"/>
        <w:jc w:val="center"/>
        <w:rPr>
          <w:rFonts w:ascii="Times New Roman" w:hAnsi="Times New Roman"/>
          <w:sz w:val="56"/>
          <w:szCs w:val="56"/>
        </w:rPr>
      </w:pPr>
      <w:r w:rsidRPr="0074495D">
        <w:rPr>
          <w:rFonts w:ascii="Times New Roman" w:hAnsi="Times New Roman"/>
          <w:i/>
          <w:sz w:val="40"/>
          <w:szCs w:val="40"/>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Pr="0074495D">
        <w:rPr>
          <w:rFonts w:ascii="Times New Roman" w:hAnsi="Times New Roman"/>
          <w:bCs/>
          <w:sz w:val="28"/>
          <w:szCs w:val="28"/>
        </w:rPr>
        <w:t xml:space="preserve">= </w:t>
      </w: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i/>
          <w:sz w:val="40"/>
          <w:szCs w:val="40"/>
          <w:vertAlign w:val="subscript"/>
        </w:rPr>
        <w:t>×</w:t>
      </w:r>
      <w:r w:rsidRPr="0074495D">
        <w:rPr>
          <w:rFonts w:ascii="Times New Roman" w:hAnsi="Times New Roman"/>
          <w:i/>
          <w:sz w:val="56"/>
          <w:szCs w:val="56"/>
          <w:vertAlign w:val="subscript"/>
          <w:lang w:val="en-US"/>
        </w:rPr>
        <w:t>k</w:t>
      </w:r>
      <w:r w:rsidRPr="0074495D">
        <w:rPr>
          <w:rFonts w:ascii="Times New Roman" w:hAnsi="Times New Roman"/>
          <w:i/>
          <w:sz w:val="40"/>
          <w:szCs w:val="40"/>
          <w:vertAlign w:val="subscript"/>
          <w:lang w:val="en-US"/>
        </w:rPr>
        <w:t>i</w:t>
      </w:r>
      <w:r w:rsidRPr="0074495D">
        <w:rPr>
          <w:rFonts w:ascii="Times New Roman" w:hAnsi="Times New Roman"/>
          <w:i/>
          <w:iCs/>
          <w:sz w:val="28"/>
          <w:szCs w:val="28"/>
        </w:rPr>
        <w:t xml:space="preserve">, </w:t>
      </w:r>
      <w:r w:rsidRPr="0074495D">
        <w:rPr>
          <w:rFonts w:ascii="Times New Roman" w:hAnsi="Times New Roman"/>
          <w:sz w:val="28"/>
          <w:szCs w:val="28"/>
        </w:rPr>
        <w:t>где</w:t>
      </w:r>
      <w:r w:rsidR="00AB0A45" w:rsidRPr="0074495D">
        <w:rPr>
          <w:rFonts w:ascii="Times New Roman" w:hAnsi="Times New Roman"/>
          <w:sz w:val="28"/>
          <w:szCs w:val="28"/>
        </w:rPr>
        <w:t>:</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00F61CB7" w:rsidRPr="0074495D">
        <w:rPr>
          <w:rFonts w:ascii="Times New Roman" w:hAnsi="Times New Roman"/>
          <w:b/>
          <w:bCs/>
          <w:sz w:val="28"/>
          <w:szCs w:val="28"/>
        </w:rPr>
        <w:t>–</w:t>
      </w:r>
      <w:r w:rsidRPr="0074495D">
        <w:rPr>
          <w:rFonts w:ascii="Times New Roman" w:hAnsi="Times New Roman"/>
          <w:bCs/>
          <w:sz w:val="28"/>
          <w:szCs w:val="28"/>
        </w:rPr>
        <w:t>н</w:t>
      </w:r>
      <w:r w:rsidRPr="0074495D">
        <w:rPr>
          <w:rFonts w:ascii="Times New Roman" w:hAnsi="Times New Roman"/>
          <w:sz w:val="28"/>
          <w:szCs w:val="28"/>
        </w:rPr>
        <w:t xml:space="preserve">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sz w:val="28"/>
          <w:szCs w:val="28"/>
          <w:lang w:val="en-US"/>
        </w:rPr>
        <w:t>N</w:t>
      </w:r>
      <w:r w:rsidRPr="0074495D">
        <w:rPr>
          <w:rFonts w:ascii="Times New Roman" w:hAnsi="Times New Roman"/>
          <w:sz w:val="28"/>
          <w:szCs w:val="28"/>
          <w:vertAlign w:val="superscript"/>
          <w:lang w:val="en-US"/>
        </w:rPr>
        <w:t>i</w:t>
      </w:r>
      <w:r w:rsidRPr="0074495D">
        <w:rPr>
          <w:rFonts w:ascii="Times New Roman" w:hAnsi="Times New Roman"/>
          <w:sz w:val="28"/>
          <w:szCs w:val="28"/>
          <w:vertAlign w:val="subscript"/>
        </w:rPr>
        <w:t>очр</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оказание единицы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iCs/>
          <w:sz w:val="28"/>
          <w:szCs w:val="28"/>
          <w:lang w:val="en-US"/>
        </w:rPr>
        <w:t>k</w:t>
      </w:r>
      <w:r w:rsidRPr="0074495D">
        <w:rPr>
          <w:rFonts w:ascii="Times New Roman" w:hAnsi="Times New Roman"/>
          <w:i/>
          <w:iCs/>
          <w:sz w:val="28"/>
          <w:szCs w:val="28"/>
          <w:vertAlign w:val="subscript"/>
          <w:lang w:val="en-US"/>
        </w:rPr>
        <w:t>t</w:t>
      </w:r>
      <w:r w:rsidR="00F61CB7" w:rsidRPr="0074495D">
        <w:rPr>
          <w:rFonts w:ascii="Times New Roman" w:hAnsi="Times New Roman"/>
          <w:b/>
          <w:bCs/>
          <w:sz w:val="28"/>
          <w:szCs w:val="28"/>
        </w:rPr>
        <w:t>–</w:t>
      </w:r>
      <w:r w:rsidRPr="0074495D">
        <w:rPr>
          <w:rFonts w:ascii="Times New Roman" w:hAnsi="Times New Roman"/>
          <w:sz w:val="28"/>
          <w:szCs w:val="28"/>
        </w:rPr>
        <w:t xml:space="preserve"> объем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74495D" w:rsidRDefault="00B540EE" w:rsidP="00436EB5">
      <w:pPr>
        <w:shd w:val="clear" w:color="auto" w:fill="FFFFFF"/>
        <w:tabs>
          <w:tab w:val="left" w:pos="99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74495D"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очр=</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 xml:space="preserve"> гу+</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он</w:t>
      </w:r>
      <w:r w:rsidRPr="0074495D">
        <w:rPr>
          <w:rFonts w:ascii="Times New Roman" w:hAnsi="Times New Roman"/>
          <w:i/>
          <w:iCs/>
          <w:sz w:val="28"/>
          <w:szCs w:val="28"/>
        </w:rPr>
        <w:t>,</w:t>
      </w:r>
      <w:r w:rsidRPr="0074495D">
        <w:rPr>
          <w:rFonts w:ascii="Times New Roman" w:hAnsi="Times New Roman"/>
          <w:sz w:val="28"/>
          <w:szCs w:val="28"/>
        </w:rPr>
        <w:t>где</w:t>
      </w:r>
    </w:p>
    <w:p w:rsidR="00B540EE" w:rsidRPr="0074495D" w:rsidRDefault="00B540EE" w:rsidP="00436EB5">
      <w:pPr>
        <w:shd w:val="clear" w:color="auto" w:fill="FFFFFF"/>
        <w:spacing w:after="0" w:line="360" w:lineRule="auto"/>
        <w:ind w:firstLine="709"/>
        <w:jc w:val="both"/>
        <w:rPr>
          <w:rFonts w:ascii="Times New Roman" w:hAnsi="Times New Roman"/>
          <w:bCs/>
          <w:sz w:val="28"/>
          <w:szCs w:val="28"/>
        </w:rPr>
      </w:pPr>
      <w:r w:rsidRPr="0074495D">
        <w:rPr>
          <w:rFonts w:ascii="Times New Roman" w:hAnsi="Times New Roman"/>
          <w:bCs/>
          <w:i/>
          <w:sz w:val="28"/>
          <w:szCs w:val="28"/>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bCs/>
          <w:sz w:val="28"/>
          <w:szCs w:val="28"/>
        </w:rPr>
        <w:t xml:space="preserve">– </w:t>
      </w: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нормативные затраты, непосредственно связанные с оказанием государственной услуги;</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он</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
    <w:p w:rsidR="00B540EE" w:rsidRPr="0074495D"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74495D" w:rsidRDefault="00B540EE" w:rsidP="00436EB5">
      <w:pPr>
        <w:shd w:val="clear" w:color="auto" w:fill="FFFFFF"/>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sz w:val="40"/>
          <w:szCs w:val="40"/>
          <w:vertAlign w:val="subscript"/>
        </w:rPr>
        <w:t>гу</w:t>
      </w:r>
      <w:r w:rsidRPr="0074495D">
        <w:rPr>
          <w:rFonts w:ascii="Times New Roman" w:hAnsi="Times New Roman"/>
          <w:i/>
          <w:iCs/>
          <w:sz w:val="28"/>
          <w:szCs w:val="28"/>
        </w:rPr>
        <w:t xml:space="preserve">=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o</w:t>
      </w:r>
      <w:r w:rsidRPr="0074495D">
        <w:rPr>
          <w:rFonts w:ascii="Times New Roman" w:hAnsi="Times New Roman"/>
          <w:i/>
          <w:iCs/>
          <w:sz w:val="40"/>
          <w:szCs w:val="40"/>
          <w:vertAlign w:val="subscript"/>
        </w:rPr>
        <w:t>тгу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yp</w:t>
      </w:r>
      <w:r w:rsidRPr="0074495D">
        <w:rPr>
          <w:rFonts w:ascii="Times New Roman" w:hAnsi="Times New Roman"/>
          <w:i/>
          <w:iCs/>
          <w:sz w:val="28"/>
          <w:szCs w:val="28"/>
        </w:rPr>
        <w:t xml:space="preserve">, </w:t>
      </w:r>
      <w:r w:rsidRPr="0074495D">
        <w:rPr>
          <w:rFonts w:ascii="Times New Roman" w:hAnsi="Times New Roman"/>
          <w:sz w:val="28"/>
          <w:szCs w:val="28"/>
        </w:rPr>
        <w:t>где</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iCs/>
          <w:sz w:val="28"/>
          <w:szCs w:val="28"/>
          <w:lang w:val="en-US"/>
        </w:rPr>
        <w:t>N</w:t>
      </w:r>
      <w:r w:rsidRPr="0074495D">
        <w:rPr>
          <w:rFonts w:ascii="Times New Roman" w:hAnsi="Times New Roman"/>
          <w:i/>
          <w:iCs/>
          <w:sz w:val="28"/>
          <w:szCs w:val="28"/>
          <w:vertAlign w:val="subscript"/>
          <w:lang w:val="en-US"/>
        </w:rPr>
        <w:t>om</w:t>
      </w:r>
      <w:r w:rsidRPr="0074495D">
        <w:rPr>
          <w:rFonts w:ascii="Times New Roman" w:hAnsi="Times New Roman"/>
          <w:i/>
          <w:iCs/>
          <w:sz w:val="28"/>
          <w:szCs w:val="28"/>
          <w:vertAlign w:val="subscript"/>
        </w:rPr>
        <w:t>г</w:t>
      </w:r>
      <w:r w:rsidRPr="0074495D">
        <w:rPr>
          <w:rFonts w:ascii="Times New Roman" w:hAnsi="Times New Roman"/>
          <w:i/>
          <w:iCs/>
          <w:sz w:val="28"/>
          <w:szCs w:val="28"/>
          <w:vertAlign w:val="subscript"/>
          <w:lang w:val="en-US"/>
        </w:rPr>
        <w:t>y</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lang w:val="en-US"/>
        </w:rPr>
        <w:t>yp</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4495D">
        <w:rPr>
          <w:rFonts w:ascii="Times New Roman" w:hAnsi="Times New Roman"/>
          <w:sz w:val="28"/>
          <w:szCs w:val="28"/>
        </w:rPr>
        <w:t>т. п.</w:t>
      </w:r>
      <w:r w:rsidRPr="0074495D">
        <w:rPr>
          <w:rFonts w:ascii="Times New Roman" w:hAnsi="Times New Roman"/>
          <w:sz w:val="28"/>
          <w:szCs w:val="28"/>
        </w:rPr>
        <w:t xml:space="preserve"> персонал не учитывается).</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74495D">
        <w:rPr>
          <w:rFonts w:ascii="Times New Roman" w:hAnsi="Times New Roman"/>
          <w:sz w:val="28"/>
          <w:szCs w:val="28"/>
        </w:rPr>
        <w:t>,</w:t>
      </w:r>
      <w:r w:rsidRPr="0074495D">
        <w:rPr>
          <w:rFonts w:ascii="Times New Roman" w:hAnsi="Times New Roman"/>
          <w:sz w:val="28"/>
          <w:szCs w:val="28"/>
        </w:rPr>
        <w:t xml:space="preserve"> установленных законодательством.</w:t>
      </w:r>
    </w:p>
    <w:p w:rsidR="00B540EE" w:rsidRPr="0074495D"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расходные материалы в соответствии со</w:t>
      </w:r>
      <w:r w:rsidRPr="0074495D">
        <w:rPr>
          <w:rFonts w:ascii="Times New Roman" w:hAnsi="Times New Roman"/>
          <w:sz w:val="28"/>
          <w:szCs w:val="28"/>
        </w:rPr>
        <w:br/>
        <w:t>стандартами качества оказания услуги рассчитываются как произведение</w:t>
      </w:r>
      <w:r w:rsidRPr="0074495D">
        <w:rPr>
          <w:rFonts w:ascii="Times New Roman" w:hAnsi="Times New Roman"/>
          <w:sz w:val="28"/>
          <w:szCs w:val="28"/>
        </w:rPr>
        <w:br/>
        <w:t xml:space="preserve">стоимости учебных материалов на их количество, необходимое для </w:t>
      </w:r>
      <w:r w:rsidRPr="0074495D">
        <w:rPr>
          <w:rFonts w:ascii="Times New Roman" w:hAnsi="Times New Roman"/>
          <w:sz w:val="28"/>
          <w:szCs w:val="28"/>
        </w:rPr>
        <w:lastRenderedPageBreak/>
        <w:t>оказания</w:t>
      </w:r>
      <w:r w:rsidRPr="0074495D">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74495D" w:rsidRDefault="00B540EE" w:rsidP="00436EB5">
      <w:pPr>
        <w:spacing w:after="0" w:line="360" w:lineRule="auto"/>
        <w:ind w:firstLine="709"/>
        <w:jc w:val="center"/>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Pr="0074495D">
        <w:rPr>
          <w:rFonts w:ascii="Times New Roman" w:hAnsi="Times New Roman"/>
          <w:bCs/>
          <w:i/>
          <w:sz w:val="28"/>
          <w:szCs w:val="28"/>
        </w:rPr>
        <w:t xml:space="preserve"> = </w:t>
      </w:r>
      <w:r w:rsidRPr="0074495D">
        <w:rPr>
          <w:rFonts w:ascii="Times New Roman" w:hAnsi="Times New Roman"/>
          <w:bCs/>
          <w:i/>
          <w:sz w:val="28"/>
          <w:szCs w:val="28"/>
          <w:lang w:val="en-US"/>
        </w:rPr>
        <w:t>W</w:t>
      </w:r>
      <w:r w:rsidRPr="0074495D">
        <w:rPr>
          <w:rFonts w:ascii="Times New Roman" w:hAnsi="Times New Roman"/>
          <w:bCs/>
          <w:i/>
          <w:sz w:val="28"/>
          <w:szCs w:val="28"/>
          <w:vertAlign w:val="subscript"/>
          <w:lang w:val="en-US"/>
        </w:rPr>
        <w:t>er</w:t>
      </w:r>
      <w:r w:rsidR="00F61CB7" w:rsidRPr="0074495D">
        <w:rPr>
          <w:rFonts w:ascii="Times New Roman" w:hAnsi="Times New Roman"/>
          <w:bCs/>
          <w:i/>
          <w:sz w:val="28"/>
          <w:szCs w:val="28"/>
        </w:rPr>
        <w:t>×</w:t>
      </w:r>
      <w:r w:rsidRPr="0074495D">
        <w:rPr>
          <w:rFonts w:ascii="Times New Roman" w:hAnsi="Times New Roman"/>
          <w:bCs/>
          <w:i/>
          <w:sz w:val="28"/>
          <w:szCs w:val="28"/>
        </w:rPr>
        <w:t xml:space="preserve"> 12 </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1</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2</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3</w:t>
      </w:r>
      <w:r w:rsidRPr="0074495D">
        <w:rPr>
          <w:rFonts w:ascii="Times New Roman" w:hAnsi="Times New Roman"/>
          <w:sz w:val="28"/>
          <w:szCs w:val="28"/>
        </w:rPr>
        <w:t>,</w:t>
      </w:r>
      <w:r w:rsidRPr="0074495D">
        <w:rPr>
          <w:rFonts w:ascii="Times New Roman" w:hAnsi="Times New Roman"/>
          <w:bCs/>
          <w:iCs/>
          <w:sz w:val="28"/>
          <w:szCs w:val="28"/>
        </w:rPr>
        <w:t>где:</w:t>
      </w:r>
    </w:p>
    <w:p w:rsidR="00B540EE" w:rsidRPr="0074495D" w:rsidRDefault="00B540EE" w:rsidP="00436EB5">
      <w:pPr>
        <w:spacing w:after="0" w:line="360" w:lineRule="auto"/>
        <w:ind w:firstLine="709"/>
        <w:jc w:val="both"/>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00F61CB7" w:rsidRPr="0074495D">
        <w:rPr>
          <w:rFonts w:ascii="Times New Roman" w:hAnsi="Times New Roman"/>
          <w:b/>
          <w:bCs/>
          <w:sz w:val="28"/>
          <w:szCs w:val="28"/>
        </w:rPr>
        <w:t>–</w:t>
      </w:r>
      <w:r w:rsidRPr="0074495D">
        <w:rPr>
          <w:rFonts w:ascii="Times New Roman" w:hAnsi="Times New Roman"/>
          <w:bCs/>
          <w:sz w:val="28"/>
          <w:szCs w:val="28"/>
        </w:rPr>
        <w:t>н</w:t>
      </w:r>
      <w:r w:rsidRPr="0074495D">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iCs/>
          <w:sz w:val="28"/>
          <w:szCs w:val="28"/>
          <w:lang w:val="en-US"/>
        </w:rPr>
        <w:t>W</w:t>
      </w:r>
      <w:r w:rsidRPr="0074495D">
        <w:rPr>
          <w:rFonts w:ascii="Times New Roman" w:hAnsi="Times New Roman"/>
          <w:bCs/>
          <w:i/>
          <w:iCs/>
          <w:sz w:val="28"/>
          <w:szCs w:val="28"/>
          <w:vertAlign w:val="subscript"/>
          <w:lang w:val="en-US"/>
        </w:rPr>
        <w:t>er</w:t>
      </w:r>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74495D">
        <w:rPr>
          <w:rFonts w:ascii="Times New Roman" w:hAnsi="Times New Roman"/>
          <w:sz w:val="28"/>
          <w:szCs w:val="28"/>
        </w:rPr>
        <w:t xml:space="preserve">. </w:t>
      </w:r>
      <w:r w:rsidRPr="0074495D">
        <w:rPr>
          <w:rFonts w:ascii="Times New Roman" w:hAnsi="Times New Roman"/>
          <w:sz w:val="28"/>
          <w:szCs w:val="28"/>
        </w:rPr>
        <w:t>/мес.;</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sz w:val="28"/>
          <w:szCs w:val="28"/>
        </w:rPr>
        <w:t xml:space="preserve">12 </w:t>
      </w:r>
      <w:r w:rsidRPr="0074495D">
        <w:rPr>
          <w:rFonts w:ascii="Times New Roman" w:hAnsi="Times New Roman"/>
          <w:i/>
          <w:sz w:val="28"/>
          <w:szCs w:val="28"/>
        </w:rPr>
        <w:t xml:space="preserve">– </w:t>
      </w:r>
      <w:r w:rsidRPr="0074495D">
        <w:rPr>
          <w:rFonts w:ascii="Times New Roman" w:hAnsi="Times New Roman"/>
          <w:sz w:val="28"/>
          <w:szCs w:val="28"/>
        </w:rPr>
        <w:t>количество месяцев в году;</w:t>
      </w:r>
    </w:p>
    <w:p w:rsidR="00B540EE" w:rsidRPr="0074495D" w:rsidRDefault="00B540EE">
      <w:pPr>
        <w:tabs>
          <w:tab w:val="left" w:pos="709"/>
        </w:tabs>
        <w:spacing w:after="0" w:line="360" w:lineRule="auto"/>
        <w:ind w:firstLine="709"/>
        <w:jc w:val="both"/>
        <w:rPr>
          <w:rFonts w:ascii="Times New Roman" w:hAnsi="Times New Roman"/>
          <w:sz w:val="28"/>
          <w:szCs w:val="28"/>
        </w:rPr>
      </w:pPr>
      <w:r w:rsidRPr="0074495D">
        <w:rPr>
          <w:rFonts w:ascii="Times New Roman" w:hAnsi="Times New Roman"/>
          <w:i/>
          <w:sz w:val="28"/>
          <w:szCs w:val="28"/>
        </w:rPr>
        <w:t>K</w:t>
      </w:r>
      <w:r w:rsidRPr="0074495D">
        <w:rPr>
          <w:rFonts w:ascii="Times New Roman" w:hAnsi="Times New Roman"/>
          <w:i/>
          <w:sz w:val="28"/>
          <w:szCs w:val="28"/>
          <w:vertAlign w:val="superscript"/>
        </w:rPr>
        <w:t>1</w:t>
      </w:r>
      <w:r w:rsidRPr="0074495D">
        <w:rPr>
          <w:rFonts w:ascii="Times New Roman" w:hAnsi="Times New Roman"/>
          <w:i/>
          <w:sz w:val="28"/>
          <w:szCs w:val="28"/>
        </w:rPr>
        <w:t xml:space="preserve"> – </w:t>
      </w:r>
      <w:r w:rsidRPr="0074495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74495D" w:rsidRDefault="00B540EE">
      <w:pPr>
        <w:spacing w:after="0" w:line="360" w:lineRule="auto"/>
        <w:ind w:firstLine="709"/>
        <w:jc w:val="both"/>
        <w:rPr>
          <w:rFonts w:ascii="Times New Roman" w:hAnsi="Times New Roman"/>
          <w:i/>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2</w:t>
      </w:r>
      <w:r w:rsidRPr="0074495D">
        <w:rPr>
          <w:rFonts w:ascii="Times New Roman" w:hAnsi="Times New Roman"/>
          <w:i/>
          <w:sz w:val="28"/>
          <w:szCs w:val="28"/>
        </w:rPr>
        <w:t xml:space="preserve">– </w:t>
      </w:r>
      <w:r w:rsidRPr="0074495D">
        <w:rPr>
          <w:rFonts w:ascii="Times New Roman" w:hAnsi="Times New Roman"/>
          <w:sz w:val="28"/>
          <w:szCs w:val="28"/>
        </w:rPr>
        <w:t>коэффициент страховых взносов на выплаты по оплате труда. Значение коэффициента – 1,302;</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3</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w:t>
      </w:r>
      <w:r w:rsidRPr="0074495D">
        <w:rPr>
          <w:rFonts w:ascii="Times New Roman" w:hAnsi="Times New Roman"/>
          <w:sz w:val="28"/>
          <w:szCs w:val="28"/>
        </w:rPr>
        <w:lastRenderedPageBreak/>
        <w:t>Нормативные затраты на общехозяйственные нужды определяются по формуле:</w:t>
      </w:r>
    </w:p>
    <w:p w:rsidR="00B540EE" w:rsidRPr="0074495D" w:rsidRDefault="0036263B" w:rsidP="00436EB5">
      <w:pPr>
        <w:spacing w:after="0" w:line="360" w:lineRule="auto"/>
        <w:ind w:firstLine="709"/>
        <w:jc w:val="center"/>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74495D">
        <w:rPr>
          <w:rFonts w:ascii="Times New Roman" w:hAnsi="Times New Roman"/>
          <w:sz w:val="28"/>
          <w:szCs w:val="28"/>
        </w:rPr>
        <w:t>, где</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74495D">
        <w:rPr>
          <w:rFonts w:ascii="Times New Roman" w:hAnsi="Times New Roman"/>
          <w:sz w:val="28"/>
          <w:szCs w:val="28"/>
        </w:rPr>
        <w:t>)</w:t>
      </w:r>
      <w:r w:rsidR="00B540EE" w:rsidRPr="0074495D">
        <w:rPr>
          <w:rFonts w:ascii="Times New Roman" w:hAnsi="Times New Roman"/>
          <w:sz w:val="28"/>
          <w:szCs w:val="28"/>
        </w:rPr>
        <w:t>;</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нормативные затраты на содержание недвижимого имущества);</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w:t>
      </w:r>
      <w:r w:rsidR="001B2D5B" w:rsidRPr="0074495D">
        <w:rPr>
          <w:rFonts w:ascii="Times New Roman" w:hAnsi="Times New Roman"/>
          <w:sz w:val="28"/>
          <w:szCs w:val="28"/>
        </w:rPr>
        <w:t>т</w:t>
      </w:r>
      <w:r w:rsidR="00B540EE" w:rsidRPr="0074495D">
        <w:rPr>
          <w:rFonts w:ascii="Times New Roman" w:hAnsi="Times New Roman"/>
          <w:sz w:val="28"/>
          <w:szCs w:val="28"/>
        </w:rPr>
        <w:t>ивные затраты на содержание особо ценного движимого имущества);</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услуг связи;</w:t>
      </w:r>
    </w:p>
    <w:p w:rsidR="00B540EE" w:rsidRPr="0074495D" w:rsidRDefault="0036263B">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транспортных услуг;</w:t>
      </w:r>
    </w:p>
    <w:p w:rsidR="00B540EE" w:rsidRPr="0074495D" w:rsidRDefault="0036263B">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прочие нормативные затраты на общехозяйственные нужды</w:t>
      </w:r>
      <w:r w:rsidR="001B2D5B" w:rsidRPr="0074495D">
        <w:rPr>
          <w:rFonts w:ascii="Times New Roman" w:hAnsi="Times New Roman"/>
          <w:sz w:val="28"/>
          <w:szCs w:val="28"/>
        </w:rPr>
        <w:t>.</w:t>
      </w:r>
    </w:p>
    <w:p w:rsidR="00B540EE" w:rsidRPr="0074495D" w:rsidRDefault="00B540EE">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нормативные затраты на горячее водоснабжение;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нормативные затраты на потребление электрической энергии;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нормативные затраты на потребление тепловой энергии. </w:t>
      </w:r>
      <w:r w:rsidR="001B2D5B" w:rsidRPr="0074495D">
        <w:rPr>
          <w:rFonts w:ascii="Times New Roman" w:hAnsi="Times New Roman"/>
          <w:sz w:val="28"/>
          <w:szCs w:val="28"/>
        </w:rPr>
        <w:t>В </w:t>
      </w:r>
      <w:r w:rsidRPr="0074495D">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недвижимого имущества включают в себя:</w:t>
      </w:r>
    </w:p>
    <w:p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нормативные затраты на аренду недвижимого имущества;</w:t>
      </w:r>
    </w:p>
    <w:p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4495D"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прочие нормативные затраты на содержание недвижимого имущества.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B540EE" w:rsidP="00496ECF">
      <w:pPr>
        <w:pStyle w:val="3"/>
        <w:numPr>
          <w:ilvl w:val="2"/>
          <w:numId w:val="68"/>
        </w:numPr>
        <w:spacing w:before="0" w:beforeAutospacing="0" w:after="0" w:afterAutospacing="0" w:line="360" w:lineRule="auto"/>
        <w:rPr>
          <w:szCs w:val="28"/>
        </w:rPr>
      </w:pPr>
      <w:bookmarkStart w:id="433" w:name="_Toc410654081"/>
      <w:bookmarkStart w:id="434" w:name="_Toc409691739"/>
      <w:bookmarkStart w:id="435" w:name="_Toc414553289"/>
      <w:r w:rsidRPr="0074495D">
        <w:rPr>
          <w:szCs w:val="28"/>
        </w:rPr>
        <w:t>Материально-технические условия реализации основной</w:t>
      </w:r>
      <w:bookmarkStart w:id="436" w:name="_Toc410654082"/>
      <w:bookmarkEnd w:id="433"/>
      <w:r w:rsidRPr="0074495D">
        <w:rPr>
          <w:szCs w:val="28"/>
        </w:rPr>
        <w:t>образовательной программы</w:t>
      </w:r>
      <w:bookmarkEnd w:id="434"/>
      <w:bookmarkEnd w:id="435"/>
      <w:bookmarkEnd w:id="436"/>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Критериальными источниками оценки учебно-материального обеспечения образовательного процесса являются требования </w:t>
      </w:r>
      <w:r w:rsidR="00201777" w:rsidRPr="0074495D">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74495D">
        <w:rPr>
          <w:rFonts w:ascii="Times New Roman" w:hAnsi="Times New Roman"/>
          <w:sz w:val="28"/>
          <w:szCs w:val="28"/>
        </w:rPr>
        <w:t>п</w:t>
      </w:r>
      <w:r w:rsidRPr="0074495D">
        <w:rPr>
          <w:rFonts w:ascii="Times New Roman" w:hAnsi="Times New Roman"/>
          <w:sz w:val="28"/>
          <w:szCs w:val="28"/>
        </w:rPr>
        <w:t>еречни</w:t>
      </w:r>
      <w:r w:rsidR="00201777" w:rsidRPr="0074495D">
        <w:rPr>
          <w:rFonts w:ascii="Times New Roman" w:hAnsi="Times New Roman"/>
          <w:sz w:val="28"/>
          <w:szCs w:val="28"/>
        </w:rPr>
        <w:t xml:space="preserve"> рекомендуемой учебной литературы и цифровых образовательных ресурсов</w:t>
      </w:r>
      <w:r w:rsidRPr="0074495D">
        <w:rPr>
          <w:rFonts w:ascii="Times New Roman" w:hAnsi="Times New Roman"/>
          <w:sz w:val="28"/>
          <w:szCs w:val="28"/>
        </w:rPr>
        <w:t>, утвержд</w:t>
      </w:r>
      <w:r w:rsidR="00245F1D" w:rsidRPr="0074495D">
        <w:rPr>
          <w:rFonts w:ascii="Times New Roman" w:hAnsi="Times New Roman"/>
          <w:sz w:val="28"/>
          <w:szCs w:val="28"/>
        </w:rPr>
        <w:t>е</w:t>
      </w:r>
      <w:r w:rsidRPr="0074495D">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4495D">
        <w:rPr>
          <w:rFonts w:ascii="Times New Roman" w:hAnsi="Times New Roman"/>
          <w:sz w:val="28"/>
          <w:szCs w:val="28"/>
        </w:rPr>
        <w:t>е</w:t>
      </w:r>
      <w:r w:rsidRPr="0074495D">
        <w:rPr>
          <w:rFonts w:ascii="Times New Roman" w:hAnsi="Times New Roman"/>
          <w:sz w:val="28"/>
          <w:szCs w:val="28"/>
        </w:rPr>
        <w:t xml:space="preserve">том </w:t>
      </w:r>
      <w:r w:rsidR="006A5C7B" w:rsidRPr="0074495D">
        <w:rPr>
          <w:rFonts w:ascii="Times New Roman" w:hAnsi="Times New Roman"/>
          <w:sz w:val="28"/>
          <w:szCs w:val="28"/>
        </w:rPr>
        <w:t xml:space="preserve">местных условий, </w:t>
      </w:r>
      <w:r w:rsidRPr="0074495D">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ФГОС в образовательной организации, </w:t>
      </w:r>
      <w:r w:rsidR="00AB0A45" w:rsidRPr="0074495D">
        <w:rPr>
          <w:rFonts w:ascii="Times New Roman" w:hAnsi="Times New Roman"/>
          <w:sz w:val="28"/>
          <w:szCs w:val="28"/>
        </w:rPr>
        <w:t xml:space="preserve">реализующей </w:t>
      </w:r>
      <w:r w:rsidRPr="0074495D">
        <w:rPr>
          <w:rFonts w:ascii="Times New Roman" w:hAnsi="Times New Roman"/>
          <w:sz w:val="28"/>
          <w:szCs w:val="28"/>
        </w:rPr>
        <w:t xml:space="preserve">основную образовательную программу основного общего образования, </w:t>
      </w:r>
      <w:r w:rsidR="006A5C7B" w:rsidRPr="0074495D">
        <w:rPr>
          <w:rFonts w:ascii="Times New Roman" w:hAnsi="Times New Roman"/>
          <w:sz w:val="28"/>
          <w:szCs w:val="28"/>
        </w:rPr>
        <w:t>создаются и устанавливаются</w:t>
      </w:r>
      <w:r w:rsidRPr="0074495D">
        <w:rPr>
          <w:rFonts w:ascii="Times New Roman" w:hAnsi="Times New Roman"/>
          <w:sz w:val="28"/>
          <w:szCs w:val="28"/>
        </w:rPr>
        <w:t>:</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лекционные аудитории;</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лингафонные кабинеты;</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актовые и хореографические залы;</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спортивные комплексы, залы, бассейны, стадионы, спортивные площадки, тиры, оснащ</w:t>
      </w:r>
      <w:r w:rsidR="00245F1D" w:rsidRPr="0074495D">
        <w:rPr>
          <w:rFonts w:ascii="Times New Roman" w:hAnsi="Times New Roman"/>
          <w:sz w:val="28"/>
          <w:szCs w:val="28"/>
        </w:rPr>
        <w:t>е</w:t>
      </w:r>
      <w:r w:rsidRPr="0074495D">
        <w:rPr>
          <w:rFonts w:ascii="Times New Roman" w:hAnsi="Times New Roman"/>
          <w:sz w:val="28"/>
          <w:szCs w:val="28"/>
        </w:rPr>
        <w:t>нные игровым, спортивным оборудованием и инвентар</w:t>
      </w:r>
      <w:r w:rsidR="00245F1D" w:rsidRPr="0074495D">
        <w:rPr>
          <w:rFonts w:ascii="Times New Roman" w:hAnsi="Times New Roman"/>
          <w:sz w:val="28"/>
          <w:szCs w:val="28"/>
        </w:rPr>
        <w:t>е</w:t>
      </w:r>
      <w:r w:rsidRPr="0074495D">
        <w:rPr>
          <w:rFonts w:ascii="Times New Roman" w:hAnsi="Times New Roman"/>
          <w:sz w:val="28"/>
          <w:szCs w:val="28"/>
        </w:rPr>
        <w:t>м;</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автогородки;</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медицинского персонала;</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административные и иные помещения, оснащ</w:t>
      </w:r>
      <w:r w:rsidR="00245F1D" w:rsidRPr="0074495D">
        <w:rPr>
          <w:rFonts w:ascii="Times New Roman" w:hAnsi="Times New Roman"/>
          <w:sz w:val="28"/>
          <w:szCs w:val="28"/>
        </w:rPr>
        <w:t>е</w:t>
      </w:r>
      <w:r w:rsidRPr="0074495D">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74495D">
        <w:rPr>
          <w:rFonts w:ascii="Times New Roman" w:hAnsi="Times New Roman"/>
          <w:sz w:val="28"/>
          <w:szCs w:val="28"/>
        </w:rPr>
        <w:t>ОВЗ</w:t>
      </w:r>
      <w:r w:rsidRPr="0074495D">
        <w:rPr>
          <w:rFonts w:ascii="Times New Roman" w:hAnsi="Times New Roman"/>
          <w:sz w:val="28"/>
          <w:szCs w:val="28"/>
        </w:rPr>
        <w:t>;</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гардеробы, санузлы, места личной гигиены;</w:t>
      </w:r>
    </w:p>
    <w:p w:rsidR="00B540EE" w:rsidRPr="0074495D"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участок (территория) с необходимым набором оснащ</w:t>
      </w:r>
      <w:r w:rsidR="00245F1D" w:rsidRPr="0074495D">
        <w:rPr>
          <w:rFonts w:ascii="Times New Roman" w:hAnsi="Times New Roman"/>
          <w:sz w:val="28"/>
          <w:szCs w:val="28"/>
        </w:rPr>
        <w:t>е</w:t>
      </w:r>
      <w:r w:rsidRPr="0074495D">
        <w:rPr>
          <w:rFonts w:ascii="Times New Roman" w:hAnsi="Times New Roman"/>
          <w:sz w:val="28"/>
          <w:szCs w:val="28"/>
        </w:rPr>
        <w:t>нных зон.</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Все помещения должны </w:t>
      </w:r>
      <w:r w:rsidR="006A5C7B" w:rsidRPr="0074495D">
        <w:rPr>
          <w:rFonts w:ascii="Times New Roman" w:hAnsi="Times New Roman"/>
          <w:sz w:val="28"/>
          <w:szCs w:val="28"/>
        </w:rPr>
        <w:t>обеспечиваются</w:t>
      </w:r>
      <w:r w:rsidRPr="0074495D">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74495D">
        <w:rPr>
          <w:rFonts w:ascii="Times New Roman" w:hAnsi="Times New Roman"/>
          <w:sz w:val="28"/>
          <w:szCs w:val="28"/>
        </w:rPr>
        <w:t xml:space="preserve">оснащением, презентационным оборудованием </w:t>
      </w:r>
      <w:r w:rsidRPr="0074495D">
        <w:rPr>
          <w:rFonts w:ascii="Times New Roman" w:hAnsi="Times New Roman"/>
          <w:sz w:val="28"/>
          <w:szCs w:val="28"/>
        </w:rPr>
        <w:t>и необходимым инвентар</w:t>
      </w:r>
      <w:r w:rsidR="00245F1D" w:rsidRPr="0074495D">
        <w:rPr>
          <w:rFonts w:ascii="Times New Roman" w:hAnsi="Times New Roman"/>
          <w:sz w:val="28"/>
          <w:szCs w:val="28"/>
        </w:rPr>
        <w:t>е</w:t>
      </w:r>
      <w:r w:rsidRPr="0074495D">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74495D">
        <w:rPr>
          <w:rFonts w:ascii="Times New Roman" w:hAnsi="Times New Roman"/>
          <w:sz w:val="28"/>
          <w:szCs w:val="28"/>
        </w:rPr>
        <w:t>посредством сопоставления имеющегося и требуемого оборудования</w:t>
      </w:r>
      <w:r w:rsidRPr="0074495D">
        <w:rPr>
          <w:rFonts w:ascii="Times New Roman" w:hAnsi="Times New Roman"/>
          <w:sz w:val="28"/>
          <w:szCs w:val="28"/>
        </w:rPr>
        <w:t>.</w:t>
      </w:r>
    </w:p>
    <w:p w:rsidR="00B540EE" w:rsidRPr="0074495D"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731"/>
        <w:gridCol w:w="4139"/>
        <w:gridCol w:w="83"/>
        <w:gridCol w:w="2007"/>
      </w:tblGrid>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Необходимо/</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имеется в наличии</w:t>
            </w:r>
          </w:p>
        </w:tc>
      </w:tr>
      <w:tr w:rsidR="00B540EE" w:rsidRPr="0074495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 Учебно-методические материалы:</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1.2.1. УМК по предмету …</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 xml:space="preserve">1.2.2. Дидактические и раздаточные материалы по </w:t>
            </w:r>
            <w:r w:rsidRPr="0074495D">
              <w:rPr>
                <w:rFonts w:ascii="Times New Roman" w:hAnsi="Times New Roman"/>
                <w:sz w:val="28"/>
                <w:szCs w:val="28"/>
              </w:rPr>
              <w:lastRenderedPageBreak/>
              <w:t>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1.2.3. Аудиозаписи, слайды по содержанию учебного предмета: …</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 xml:space="preserve">3. Компоненты оснащения </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bl>
    <w:p w:rsidR="001B2D5B" w:rsidRPr="0074495D" w:rsidRDefault="001B2D5B">
      <w:pPr>
        <w:spacing w:after="0" w:line="360" w:lineRule="auto"/>
        <w:ind w:firstLine="709"/>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также на основе </w:t>
      </w:r>
      <w:r w:rsidR="00AB0A45" w:rsidRPr="0074495D">
        <w:rPr>
          <w:rFonts w:ascii="Times New Roman" w:hAnsi="Times New Roman"/>
          <w:sz w:val="28"/>
          <w:szCs w:val="28"/>
        </w:rPr>
        <w:t xml:space="preserve">СанПИН 2.4.2.2821-10 </w:t>
      </w:r>
      <w:r w:rsidR="00117308" w:rsidRPr="0074495D">
        <w:rPr>
          <w:rFonts w:ascii="Times New Roman" w:hAnsi="Times New Roman"/>
          <w:sz w:val="28"/>
          <w:szCs w:val="28"/>
        </w:rPr>
        <w:t>«Санитарно-</w:t>
      </w:r>
      <w:r w:rsidR="00940668" w:rsidRPr="0074495D">
        <w:rPr>
          <w:rFonts w:ascii="Times New Roman" w:hAnsi="Times New Roman"/>
          <w:sz w:val="28"/>
          <w:szCs w:val="28"/>
        </w:rPr>
        <w:t xml:space="preserve">эпидемиологические </w:t>
      </w:r>
      <w:r w:rsidR="00117308" w:rsidRPr="0074495D">
        <w:rPr>
          <w:rFonts w:ascii="Times New Roman" w:hAnsi="Times New Roman"/>
          <w:sz w:val="28"/>
          <w:szCs w:val="28"/>
        </w:rPr>
        <w:t>требовани</w:t>
      </w:r>
      <w:r w:rsidR="00940668" w:rsidRPr="0074495D">
        <w:rPr>
          <w:rFonts w:ascii="Times New Roman" w:hAnsi="Times New Roman"/>
          <w:sz w:val="28"/>
          <w:szCs w:val="28"/>
        </w:rPr>
        <w:t>я</w:t>
      </w:r>
      <w:r w:rsidR="00117308" w:rsidRPr="0074495D">
        <w:rPr>
          <w:rFonts w:ascii="Times New Roman" w:hAnsi="Times New Roman"/>
          <w:sz w:val="28"/>
          <w:szCs w:val="28"/>
        </w:rPr>
        <w:t xml:space="preserve"> к условиям и организации обучения в </w:t>
      </w:r>
      <w:r w:rsidR="00117308" w:rsidRPr="0074495D">
        <w:rPr>
          <w:rFonts w:ascii="Times New Roman" w:hAnsi="Times New Roman"/>
          <w:sz w:val="28"/>
          <w:szCs w:val="28"/>
        </w:rPr>
        <w:lastRenderedPageBreak/>
        <w:t xml:space="preserve">общеобразовательных учреждениях» </w:t>
      </w:r>
      <w:r w:rsidRPr="0074495D">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74495D">
        <w:rPr>
          <w:rFonts w:ascii="Times New Roman" w:hAnsi="Times New Roman"/>
          <w:sz w:val="28"/>
          <w:szCs w:val="28"/>
        </w:rPr>
        <w:t>е</w:t>
      </w:r>
      <w:r w:rsidRPr="0074495D">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B540EE" w:rsidP="00496ECF">
      <w:pPr>
        <w:pStyle w:val="3"/>
        <w:numPr>
          <w:ilvl w:val="2"/>
          <w:numId w:val="68"/>
        </w:numPr>
        <w:spacing w:before="0" w:beforeAutospacing="0" w:after="0" w:afterAutospacing="0" w:line="360" w:lineRule="auto"/>
        <w:jc w:val="both"/>
        <w:rPr>
          <w:szCs w:val="28"/>
        </w:rPr>
      </w:pPr>
      <w:bookmarkStart w:id="437" w:name="_Toc410654083"/>
      <w:bookmarkStart w:id="438" w:name="_Toc409691740"/>
      <w:bookmarkStart w:id="439" w:name="_Toc414553290"/>
      <w:r w:rsidRPr="0074495D">
        <w:rPr>
          <w:szCs w:val="28"/>
        </w:rPr>
        <w:t>Информационно-методические условия реализации основной</w:t>
      </w:r>
      <w:bookmarkStart w:id="440" w:name="_Toc410654084"/>
      <w:bookmarkEnd w:id="437"/>
      <w:r w:rsidRPr="0074495D">
        <w:rPr>
          <w:szCs w:val="28"/>
        </w:rPr>
        <w:t>образовательной программы основного общего образования</w:t>
      </w:r>
      <w:bookmarkEnd w:id="438"/>
      <w:bookmarkEnd w:id="439"/>
      <w:bookmarkEnd w:id="440"/>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Под </w:t>
      </w:r>
      <w:r w:rsidRPr="0074495D">
        <w:rPr>
          <w:rFonts w:ascii="Times New Roman" w:hAnsi="Times New Roman"/>
          <w:b/>
          <w:bCs/>
          <w:sz w:val="28"/>
          <w:szCs w:val="28"/>
        </w:rPr>
        <w:t xml:space="preserve">информационно-образовательной средой </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информационно-образовательная среда компонентов УМК;</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в виде печатной продукции;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информационно-образовательные ресурсы </w:t>
      </w:r>
      <w:r w:rsidR="00940668"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4495D">
        <w:rPr>
          <w:rFonts w:ascii="Times New Roman" w:hAnsi="Times New Roman"/>
          <w:sz w:val="28"/>
          <w:szCs w:val="28"/>
        </w:rPr>
        <w:t>е</w:t>
      </w:r>
      <w:r w:rsidRPr="0074495D">
        <w:rPr>
          <w:rFonts w:ascii="Times New Roman" w:hAnsi="Times New Roman"/>
          <w:sz w:val="28"/>
          <w:szCs w:val="28"/>
        </w:rPr>
        <w:t>т, делопроизводство, кадры и т. д.).</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w:t>
      </w:r>
      <w:r w:rsidR="002B4028" w:rsidRPr="0074495D">
        <w:rPr>
          <w:rFonts w:ascii="Times New Roman" w:hAnsi="Times New Roman"/>
          <w:sz w:val="28"/>
          <w:szCs w:val="28"/>
        </w:rPr>
        <w:t>е</w:t>
      </w:r>
      <w:r w:rsidRPr="0074495D">
        <w:rPr>
          <w:rFonts w:ascii="Times New Roman" w:hAnsi="Times New Roman"/>
          <w:sz w:val="28"/>
          <w:szCs w:val="28"/>
        </w:rPr>
        <w:t>т современным требованиям и обеспечивать использование ИКТ:</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w:t>
      </w:r>
      <w:r w:rsidR="002B4028" w:rsidRPr="0074495D">
        <w:rPr>
          <w:rFonts w:ascii="Times New Roman" w:hAnsi="Times New Roman"/>
          <w:sz w:val="28"/>
          <w:szCs w:val="28"/>
        </w:rPr>
        <w:t>е</w:t>
      </w:r>
      <w:r w:rsidRPr="0074495D">
        <w:rPr>
          <w:rFonts w:ascii="Times New Roman" w:hAnsi="Times New Roman"/>
          <w:sz w:val="28"/>
          <w:szCs w:val="28"/>
        </w:rPr>
        <w:t>т возможность:</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74495D">
        <w:rPr>
          <w:rFonts w:ascii="Times New Roman" w:hAnsi="Times New Roman"/>
          <w:sz w:val="28"/>
          <w:szCs w:val="28"/>
        </w:rPr>
        <w:t>е</w:t>
      </w:r>
      <w:r w:rsidRPr="0074495D">
        <w:rPr>
          <w:rFonts w:ascii="Times New Roman" w:hAnsi="Times New Roman"/>
          <w:sz w:val="28"/>
          <w:szCs w:val="28"/>
        </w:rPr>
        <w:t>хмерные объекты) в цифровую среду (оцифровка, сканирование);</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вывода информации на бумагу и т. п. и в тр</w:t>
      </w:r>
      <w:r w:rsidR="00245F1D" w:rsidRPr="0074495D">
        <w:rPr>
          <w:rFonts w:ascii="Times New Roman" w:hAnsi="Times New Roman"/>
          <w:sz w:val="28"/>
          <w:szCs w:val="28"/>
        </w:rPr>
        <w:t>е</w:t>
      </w:r>
      <w:r w:rsidRPr="0074495D">
        <w:rPr>
          <w:rFonts w:ascii="Times New Roman" w:hAnsi="Times New Roman"/>
          <w:sz w:val="28"/>
          <w:szCs w:val="28"/>
        </w:rPr>
        <w:t>хмерную материальную среду (печать);</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w:t>
      </w:r>
      <w:r w:rsidRPr="0074495D">
        <w:rPr>
          <w:rFonts w:ascii="Times New Roman" w:hAnsi="Times New Roman"/>
          <w:sz w:val="28"/>
          <w:szCs w:val="28"/>
        </w:rPr>
        <w:lastRenderedPageBreak/>
        <w:t>через Интернет, размещения гипермедиасообщений в информационной среде образовательной организации;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w:t>
      </w:r>
      <w:r w:rsidR="002B4028" w:rsidRPr="0074495D">
        <w:rPr>
          <w:rFonts w:ascii="Times New Roman" w:hAnsi="Times New Roman"/>
          <w:sz w:val="28"/>
          <w:szCs w:val="28"/>
        </w:rPr>
        <w:t>,</w:t>
      </w:r>
      <w:r w:rsidRPr="0074495D">
        <w:rPr>
          <w:rFonts w:ascii="Times New Roman" w:hAnsi="Times New Roman"/>
          <w:sz w:val="28"/>
          <w:szCs w:val="28"/>
        </w:rPr>
        <w:t xml:space="preserve"> заполнения </w:t>
      </w:r>
      <w:r w:rsidR="002B4028" w:rsidRPr="0074495D">
        <w:rPr>
          <w:rFonts w:ascii="Times New Roman" w:hAnsi="Times New Roman"/>
          <w:sz w:val="28"/>
          <w:szCs w:val="28"/>
        </w:rPr>
        <w:t xml:space="preserve">и анализа </w:t>
      </w:r>
      <w:r w:rsidRPr="0074495D">
        <w:rPr>
          <w:rFonts w:ascii="Times New Roman" w:hAnsi="Times New Roman"/>
          <w:sz w:val="28"/>
          <w:szCs w:val="28"/>
        </w:rPr>
        <w:t xml:space="preserve">баз данных, в том числе определителей; </w:t>
      </w:r>
      <w:r w:rsidR="002B4028" w:rsidRPr="0074495D">
        <w:rPr>
          <w:rFonts w:ascii="Times New Roman" w:hAnsi="Times New Roman"/>
          <w:sz w:val="28"/>
          <w:szCs w:val="28"/>
        </w:rPr>
        <w:t xml:space="preserve">их </w:t>
      </w:r>
      <w:r w:rsidRPr="0074495D">
        <w:rPr>
          <w:rFonts w:ascii="Times New Roman" w:hAnsi="Times New Roman"/>
          <w:sz w:val="28"/>
          <w:szCs w:val="28"/>
        </w:rPr>
        <w:t>наглядного представления;</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4495D">
        <w:rPr>
          <w:rFonts w:ascii="Times New Roman" w:hAnsi="Times New Roman"/>
          <w:sz w:val="28"/>
          <w:szCs w:val="28"/>
        </w:rPr>
        <w:t>е</w:t>
      </w:r>
      <w:r w:rsidRPr="0074495D">
        <w:rPr>
          <w:rFonts w:ascii="Times New Roman" w:hAnsi="Times New Roman"/>
          <w:sz w:val="28"/>
          <w:szCs w:val="28"/>
        </w:rPr>
        <w:t xml:space="preserve">нных технологиях </w:t>
      </w:r>
      <w:r w:rsidRPr="0074495D">
        <w:rPr>
          <w:rFonts w:ascii="Times New Roman" w:hAnsi="Times New Roman"/>
          <w:sz w:val="28"/>
          <w:szCs w:val="28"/>
        </w:rPr>
        <w:lastRenderedPageBreak/>
        <w:t>(индустриальных, сельскохозяйственных, технологиях ведения дома, информационных и коммуникационных технологиях);</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4495D">
        <w:rPr>
          <w:rFonts w:ascii="Times New Roman" w:hAnsi="Times New Roman"/>
          <w:sz w:val="28"/>
          <w:szCs w:val="28"/>
        </w:rPr>
        <w:t>е</w:t>
      </w:r>
      <w:r w:rsidRPr="0074495D">
        <w:rPr>
          <w:rFonts w:ascii="Times New Roman" w:hAnsi="Times New Roman"/>
          <w:sz w:val="28"/>
          <w:szCs w:val="28"/>
        </w:rPr>
        <w:t>ров;</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4495D"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74495D"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выпуска школьных печатных изданий, работы школьного телевидения.</w:t>
      </w:r>
    </w:p>
    <w:p w:rsidR="00B540EE" w:rsidRPr="0074495D" w:rsidRDefault="00B540EE" w:rsidP="00436EB5">
      <w:pPr>
        <w:pStyle w:val="a8"/>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Все указанные виды деятельности </w:t>
      </w:r>
      <w:r w:rsidR="00C83F0A" w:rsidRPr="0074495D">
        <w:rPr>
          <w:rFonts w:ascii="Times New Roman" w:hAnsi="Times New Roman"/>
          <w:sz w:val="28"/>
          <w:szCs w:val="28"/>
        </w:rPr>
        <w:t xml:space="preserve">обеспечиваются </w:t>
      </w:r>
      <w:r w:rsidRPr="0074495D">
        <w:rPr>
          <w:rFonts w:ascii="Times New Roman" w:hAnsi="Times New Roman"/>
          <w:sz w:val="28"/>
          <w:szCs w:val="28"/>
        </w:rPr>
        <w:t>расходными материалами.</w:t>
      </w:r>
    </w:p>
    <w:p w:rsidR="001B2D5B" w:rsidRPr="0074495D" w:rsidRDefault="00B540EE" w:rsidP="00436EB5">
      <w:pPr>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Создание в образовательной организации информационно-</w:t>
      </w:r>
    </w:p>
    <w:p w:rsidR="00B540EE" w:rsidRPr="0074495D" w:rsidRDefault="00B540EE" w:rsidP="00436EB5">
      <w:pPr>
        <w:spacing w:after="0" w:line="360" w:lineRule="auto"/>
        <w:ind w:firstLine="709"/>
        <w:jc w:val="center"/>
        <w:rPr>
          <w:rFonts w:ascii="Times New Roman" w:hAnsi="Times New Roman"/>
          <w:sz w:val="28"/>
          <w:szCs w:val="28"/>
        </w:rPr>
      </w:pPr>
      <w:r w:rsidRPr="0074495D">
        <w:rPr>
          <w:rFonts w:ascii="Times New Roman" w:hAnsi="Times New Roman"/>
          <w:b/>
          <w:bCs/>
          <w:sz w:val="28"/>
          <w:szCs w:val="28"/>
        </w:rPr>
        <w:lastRenderedPageBreak/>
        <w:t xml:space="preserve">образовательной среды, соответствующей требованиям </w:t>
      </w:r>
      <w:r w:rsidR="000A7509" w:rsidRPr="0074495D">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770"/>
        <w:gridCol w:w="4305"/>
        <w:gridCol w:w="1928"/>
        <w:gridCol w:w="1957"/>
      </w:tblGrid>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4495D" w:rsidRDefault="00B540EE" w:rsidP="00436EB5">
            <w:pPr>
              <w:spacing w:after="0" w:line="288" w:lineRule="auto"/>
              <w:jc w:val="center"/>
              <w:rPr>
                <w:rFonts w:ascii="Times New Roman" w:hAnsi="Times New Roman"/>
                <w:b/>
                <w:bCs/>
                <w:sz w:val="28"/>
                <w:szCs w:val="28"/>
              </w:rPr>
            </w:pPr>
            <w:r w:rsidRPr="0074495D">
              <w:rPr>
                <w:rFonts w:ascii="Times New Roman" w:hAnsi="Times New Roman"/>
                <w:b/>
                <w:bCs/>
                <w:sz w:val="28"/>
                <w:szCs w:val="28"/>
              </w:rPr>
              <w:t xml:space="preserve">№ </w:t>
            </w:r>
          </w:p>
          <w:p w:rsidR="00B540EE" w:rsidRPr="0074495D" w:rsidRDefault="00B540EE" w:rsidP="00436EB5">
            <w:pPr>
              <w:spacing w:after="0" w:line="288" w:lineRule="auto"/>
              <w:jc w:val="center"/>
              <w:rPr>
                <w:rFonts w:ascii="Times New Roman" w:hAnsi="Times New Roman"/>
                <w:sz w:val="28"/>
                <w:szCs w:val="28"/>
              </w:rPr>
            </w:pPr>
            <w:r w:rsidRPr="0074495D">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Сроки создания условий в соответствии с требованиями ФГОС</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bl>
    <w:p w:rsidR="00B540EE" w:rsidRPr="0074495D" w:rsidRDefault="00B540EE">
      <w:pPr>
        <w:spacing w:after="0" w:line="360" w:lineRule="auto"/>
        <w:ind w:firstLine="709"/>
        <w:jc w:val="both"/>
        <w:rPr>
          <w:rFonts w:ascii="Times New Roman" w:hAnsi="Times New Roman"/>
          <w:b/>
          <w:bCs/>
          <w:sz w:val="28"/>
          <w:szCs w:val="28"/>
        </w:rPr>
      </w:pP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Технические средства:</w:t>
      </w:r>
      <w:r w:rsidRPr="0074495D">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Программные инструменты:</w:t>
      </w:r>
      <w:r w:rsidRPr="0074495D">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4495D">
        <w:rPr>
          <w:rFonts w:ascii="Times New Roman" w:hAnsi="Times New Roman"/>
          <w:sz w:val="28"/>
          <w:szCs w:val="28"/>
        </w:rPr>
        <w:t>е</w:t>
      </w:r>
      <w:r w:rsidRPr="0074495D">
        <w:rPr>
          <w:rFonts w:ascii="Times New Roman" w:hAnsi="Times New Roman"/>
          <w:sz w:val="28"/>
          <w:szCs w:val="28"/>
        </w:rPr>
        <w:t xml:space="preserve">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w:t>
      </w:r>
      <w:r w:rsidRPr="0074495D">
        <w:rPr>
          <w:rFonts w:ascii="Times New Roman" w:hAnsi="Times New Roman"/>
          <w:sz w:val="28"/>
          <w:szCs w:val="28"/>
        </w:rPr>
        <w:lastRenderedPageBreak/>
        <w:t>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4495D">
        <w:rPr>
          <w:rFonts w:ascii="Times New Roman" w:hAnsi="Times New Roman"/>
          <w:sz w:val="28"/>
          <w:szCs w:val="28"/>
        </w:rPr>
        <w:t>е</w:t>
      </w:r>
      <w:r w:rsidRPr="0074495D">
        <w:rPr>
          <w:rFonts w:ascii="Times New Roman" w:hAnsi="Times New Roman"/>
          <w:sz w:val="28"/>
          <w:szCs w:val="28"/>
        </w:rPr>
        <w:t>нного редактирования сообщений.</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Обеспечение технической, методической и организационной поддержки: </w:t>
      </w:r>
      <w:r w:rsidRPr="0074495D">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4495D">
        <w:rPr>
          <w:rFonts w:ascii="Times New Roman" w:hAnsi="Times New Roman"/>
          <w:sz w:val="28"/>
          <w:szCs w:val="28"/>
        </w:rPr>
        <w:t xml:space="preserve">образовательной организации </w:t>
      </w:r>
      <w:r w:rsidRPr="0074495D">
        <w:rPr>
          <w:rFonts w:ascii="Times New Roman" w:hAnsi="Times New Roman"/>
          <w:sz w:val="28"/>
          <w:szCs w:val="28"/>
        </w:rPr>
        <w:t>(индивидуальных программ для каждого работника).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Отображение образовательного процесса в информационной среде: </w:t>
      </w:r>
      <w:r w:rsidRPr="0074495D">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бумажных носителях: </w:t>
      </w:r>
      <w:r w:rsidRPr="0074495D">
        <w:rPr>
          <w:rFonts w:ascii="Times New Roman" w:hAnsi="Times New Roman"/>
          <w:sz w:val="28"/>
          <w:szCs w:val="28"/>
        </w:rPr>
        <w:t>учебники (органайзеры); рабочие тетради (тетради-тренаж</w:t>
      </w:r>
      <w:r w:rsidR="00245F1D" w:rsidRPr="0074495D">
        <w:rPr>
          <w:rFonts w:ascii="Times New Roman" w:hAnsi="Times New Roman"/>
          <w:sz w:val="28"/>
          <w:szCs w:val="28"/>
        </w:rPr>
        <w:t>е</w:t>
      </w:r>
      <w:r w:rsidRPr="0074495D">
        <w:rPr>
          <w:rFonts w:ascii="Times New Roman" w:hAnsi="Times New Roman"/>
          <w:sz w:val="28"/>
          <w:szCs w:val="28"/>
        </w:rPr>
        <w:t>ры).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CD и DVD: </w:t>
      </w:r>
      <w:r w:rsidRPr="0074495D">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74495D">
        <w:rPr>
          <w:rFonts w:ascii="Times New Roman" w:hAnsi="Times New Roman"/>
          <w:sz w:val="28"/>
          <w:szCs w:val="28"/>
        </w:rPr>
        <w:t>е</w:t>
      </w:r>
      <w:r w:rsidRPr="0074495D">
        <w:rPr>
          <w:rFonts w:ascii="Times New Roman" w:hAnsi="Times New Roman"/>
          <w:sz w:val="28"/>
          <w:szCs w:val="28"/>
        </w:rPr>
        <w:t>ры; электронные практикумы.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w:t>
      </w:r>
      <w:r w:rsidRPr="0074495D">
        <w:rPr>
          <w:rFonts w:ascii="Times New Roman" w:hAnsi="Times New Roman"/>
          <w:sz w:val="28"/>
          <w:szCs w:val="28"/>
        </w:rPr>
        <w:lastRenderedPageBreak/>
        <w:t xml:space="preserve">основной образовательной программы основного общего образования в соответствие с требованиями </w:t>
      </w:r>
      <w:r w:rsidR="00C83F0A" w:rsidRPr="0074495D">
        <w:rPr>
          <w:rFonts w:ascii="Times New Roman" w:hAnsi="Times New Roman"/>
          <w:sz w:val="28"/>
          <w:szCs w:val="28"/>
        </w:rPr>
        <w:t>ФГОС ООО</w:t>
      </w:r>
      <w:r w:rsidRPr="0074495D">
        <w:rPr>
          <w:rFonts w:ascii="Times New Roman" w:hAnsi="Times New Roman"/>
          <w:sz w:val="28"/>
          <w:szCs w:val="28"/>
        </w:rPr>
        <w:t>.</w:t>
      </w:r>
    </w:p>
    <w:p w:rsidR="000F55DA" w:rsidRPr="0074495D" w:rsidRDefault="000F55DA" w:rsidP="00436EB5">
      <w:pPr>
        <w:pStyle w:val="3"/>
        <w:spacing w:before="0" w:beforeAutospacing="0" w:after="0" w:afterAutospacing="0" w:line="360" w:lineRule="auto"/>
        <w:ind w:firstLine="709"/>
        <w:jc w:val="center"/>
        <w:rPr>
          <w:szCs w:val="28"/>
        </w:rPr>
      </w:pPr>
      <w:bookmarkStart w:id="441" w:name="_Toc406059072"/>
      <w:bookmarkStart w:id="442" w:name="_Toc409691741"/>
      <w:bookmarkStart w:id="443" w:name="_Toc410654085"/>
    </w:p>
    <w:p w:rsidR="00B540EE" w:rsidRPr="0074495D" w:rsidRDefault="00B540EE" w:rsidP="00496ECF">
      <w:pPr>
        <w:pStyle w:val="3"/>
        <w:numPr>
          <w:ilvl w:val="2"/>
          <w:numId w:val="68"/>
        </w:numPr>
        <w:spacing w:before="0" w:beforeAutospacing="0" w:after="0" w:afterAutospacing="0" w:line="360" w:lineRule="auto"/>
        <w:rPr>
          <w:szCs w:val="28"/>
        </w:rPr>
      </w:pPr>
      <w:bookmarkStart w:id="444" w:name="_Toc414553291"/>
      <w:r w:rsidRPr="0074495D">
        <w:rPr>
          <w:szCs w:val="28"/>
        </w:rPr>
        <w:t>Механизмы достижения целевых ориентиров в системе условий</w:t>
      </w:r>
      <w:bookmarkEnd w:id="441"/>
      <w:bookmarkEnd w:id="442"/>
      <w:bookmarkEnd w:id="443"/>
      <w:bookmarkEnd w:id="444"/>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74495D"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74495D"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w:t>
      </w:r>
      <w:r w:rsidR="00C83F0A" w:rsidRPr="0074495D">
        <w:rPr>
          <w:rFonts w:ascii="Times New Roman" w:hAnsi="Times New Roman"/>
          <w:sz w:val="28"/>
          <w:szCs w:val="28"/>
        </w:rPr>
        <w:t xml:space="preserve"> ООО</w:t>
      </w:r>
      <w:r w:rsidRPr="0074495D">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обоснование необходимых изменений в имеющихся условиях в соответствии с целями и приоритетами </w:t>
      </w:r>
      <w:r w:rsidR="00940668" w:rsidRPr="0074495D">
        <w:rPr>
          <w:rFonts w:ascii="Times New Roman" w:hAnsi="Times New Roman"/>
          <w:sz w:val="28"/>
          <w:szCs w:val="28"/>
        </w:rPr>
        <w:t xml:space="preserve">ООП ООО </w:t>
      </w:r>
      <w:r w:rsidRPr="0074495D">
        <w:rPr>
          <w:rFonts w:ascii="Times New Roman" w:hAnsi="Times New Roman"/>
          <w:sz w:val="28"/>
          <w:szCs w:val="28"/>
        </w:rPr>
        <w:t>образовательной организации;</w:t>
      </w:r>
    </w:p>
    <w:p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rsidR="00B540EE" w:rsidRPr="0074495D"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условий реализации </w:t>
      </w:r>
      <w:r w:rsidR="00940668" w:rsidRPr="0074495D">
        <w:rPr>
          <w:rFonts w:ascii="Times New Roman" w:hAnsi="Times New Roman"/>
          <w:sz w:val="28"/>
          <w:szCs w:val="28"/>
        </w:rPr>
        <w:t>ООП</w:t>
      </w:r>
      <w:r w:rsidRPr="0074495D">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сетевого графика (дорожной карты) создания необходимой системы условий;</w:t>
      </w:r>
    </w:p>
    <w:p w:rsidR="00B540EE" w:rsidRPr="0074495D"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4495D" w:rsidRDefault="000F55DA" w:rsidP="00436EB5">
      <w:pPr>
        <w:pStyle w:val="3"/>
        <w:spacing w:before="0" w:beforeAutospacing="0" w:after="0" w:afterAutospacing="0" w:line="360" w:lineRule="auto"/>
        <w:ind w:firstLine="709"/>
        <w:jc w:val="center"/>
        <w:rPr>
          <w:szCs w:val="28"/>
        </w:rPr>
      </w:pPr>
      <w:bookmarkStart w:id="445" w:name="_Toc410654086"/>
      <w:bookmarkStart w:id="446" w:name="_Toc406059073"/>
      <w:bookmarkStart w:id="447" w:name="_Toc409691742"/>
    </w:p>
    <w:p w:rsidR="00B540EE" w:rsidRPr="0074495D" w:rsidRDefault="00B540EE" w:rsidP="00496ECF">
      <w:pPr>
        <w:pStyle w:val="3"/>
        <w:numPr>
          <w:ilvl w:val="2"/>
          <w:numId w:val="68"/>
        </w:numPr>
        <w:spacing w:before="0" w:beforeAutospacing="0" w:after="0" w:afterAutospacing="0" w:line="360" w:lineRule="auto"/>
        <w:rPr>
          <w:szCs w:val="28"/>
        </w:rPr>
      </w:pPr>
      <w:bookmarkStart w:id="448" w:name="_Toc414553292"/>
      <w:r w:rsidRPr="0074495D">
        <w:rPr>
          <w:szCs w:val="28"/>
        </w:rPr>
        <w:lastRenderedPageBreak/>
        <w:t>Сетевой график (дорожная карта) по формированию необходимой</w:t>
      </w:r>
      <w:bookmarkStart w:id="449" w:name="_Toc410654087"/>
      <w:bookmarkEnd w:id="445"/>
      <w:r w:rsidRPr="0074495D">
        <w:rPr>
          <w:szCs w:val="28"/>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tblPr>
      <w:tblGrid>
        <w:gridCol w:w="2835"/>
        <w:gridCol w:w="4536"/>
        <w:gridCol w:w="2268"/>
      </w:tblGrid>
      <w:tr w:rsidR="00B540EE" w:rsidRPr="0074495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B540EE" w:rsidRPr="0074495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Нормативное обеспечение введения ФГОС </w:t>
            </w:r>
            <w:r w:rsidR="00940668" w:rsidRPr="0074495D">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74495D">
              <w:rPr>
                <w:rFonts w:ascii="Times New Roman" w:eastAsia="MS Mincho" w:hAnsi="Times New Roman"/>
                <w:sz w:val="28"/>
                <w:szCs w:val="28"/>
                <w:lang w:eastAsia="ru-RU"/>
              </w:rPr>
              <w:t xml:space="preserve">или иного локального акта </w:t>
            </w:r>
            <w:r w:rsidRPr="0074495D">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2. </w:t>
            </w:r>
            <w:r w:rsidR="00C83F0A" w:rsidRPr="0074495D">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3. </w:t>
            </w:r>
            <w:r w:rsidR="00C83F0A" w:rsidRPr="0074495D">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5B178C">
            <w:pPr>
              <w:snapToGrid w:val="0"/>
              <w:spacing w:after="0" w:line="288" w:lineRule="auto"/>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00C83F0A" w:rsidRPr="0074495D">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положений о внеурочной деятельности обучающихся;</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домашней работы обучающихся;</w:t>
            </w:r>
          </w:p>
          <w:p w:rsidR="005B178C" w:rsidRPr="0074495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005B178C" w:rsidRPr="0074495D">
              <w:rPr>
                <w:rFonts w:ascii="Times New Roman" w:eastAsia="MS Mincho" w:hAnsi="Times New Roman"/>
                <w:sz w:val="28"/>
                <w:szCs w:val="28"/>
                <w:lang w:eastAsia="ru-RU"/>
              </w:rPr>
              <w:t xml:space="preserve">Корректировка </w:t>
            </w:r>
            <w:r w:rsidRPr="0074495D">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74495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образоательных отношенийпо  организации введения ФГОС ООО</w:t>
            </w:r>
          </w:p>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Кадровое обеспечение введения </w:t>
            </w:r>
            <w:r w:rsidRPr="0074495D">
              <w:rPr>
                <w:rFonts w:ascii="Times New Roman" w:eastAsia="MS Mincho" w:hAnsi="Times New Roman"/>
                <w:sz w:val="28"/>
                <w:szCs w:val="28"/>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 xml:space="preserve">1.Анализ кадрового обеспечения введения и реализации ФГОС </w:t>
            </w:r>
            <w:r w:rsidRPr="0074495D">
              <w:rPr>
                <w:rFonts w:ascii="Times New Roman" w:eastAsia="MS Mincho" w:hAnsi="Times New Roman"/>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Размещение на сайте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информационных материалов о реализации </w:t>
            </w:r>
            <w:r w:rsidR="00201777" w:rsidRPr="0074495D">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74495D">
              <w:rPr>
                <w:rFonts w:ascii="Times New Roman" w:eastAsia="MS Mincho" w:hAnsi="Times New Roman"/>
                <w:sz w:val="28"/>
                <w:szCs w:val="28"/>
                <w:lang w:eastAsia="ru-RU"/>
              </w:rPr>
              <w:t xml:space="preserve">ФГОС </w:t>
            </w:r>
            <w:r w:rsidRPr="0074495D">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 xml:space="preserve">Разработка и утверждение локальных актов, регламентирующих: организацию и </w:t>
            </w:r>
            <w:r w:rsidR="00B540EE" w:rsidRPr="0074495D">
              <w:rPr>
                <w:rFonts w:ascii="Times New Roman" w:eastAsia="MS Mincho" w:hAnsi="Times New Roman"/>
                <w:sz w:val="28"/>
                <w:szCs w:val="28"/>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материально­технической базы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Наличие доступа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к электронным образовательным </w:t>
            </w:r>
            <w:r w:rsidRPr="0074495D">
              <w:rPr>
                <w:rFonts w:ascii="Times New Roman" w:eastAsia="MS Mincho" w:hAnsi="Times New Roman"/>
                <w:sz w:val="28"/>
                <w:szCs w:val="28"/>
                <w:lang w:eastAsia="ru-RU"/>
              </w:rPr>
              <w:lastRenderedPageBreak/>
              <w:t>ресурсам (ЭОР), размещенным в федеральных</w:t>
            </w:r>
            <w:r w:rsidR="00A51045" w:rsidRPr="0074495D">
              <w:rPr>
                <w:rFonts w:ascii="Times New Roman" w:eastAsia="MS Mincho" w:hAnsi="Times New Roman"/>
                <w:sz w:val="28"/>
                <w:szCs w:val="28"/>
                <w:lang w:eastAsia="ru-RU"/>
              </w:rPr>
              <w:t>,</w:t>
            </w:r>
            <w:r w:rsidRPr="0074495D">
              <w:rPr>
                <w:rFonts w:ascii="Times New Roman" w:eastAsia="MS Mincho" w:hAnsi="Times New Roman"/>
                <w:sz w:val="28"/>
                <w:szCs w:val="28"/>
                <w:lang w:eastAsia="ru-RU"/>
              </w:rPr>
              <w:t xml:space="preserve"> региональных</w:t>
            </w:r>
            <w:r w:rsidR="00A51045" w:rsidRPr="0074495D">
              <w:rPr>
                <w:rFonts w:ascii="Times New Roman" w:eastAsia="MS Mincho" w:hAnsi="Times New Roman"/>
                <w:sz w:val="28"/>
                <w:szCs w:val="28"/>
                <w:lang w:eastAsia="ru-RU"/>
              </w:rPr>
              <w:t xml:space="preserve"> и иных</w:t>
            </w:r>
            <w:r w:rsidRPr="0074495D">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74495D">
              <w:rPr>
                <w:rFonts w:ascii="Times New Roman" w:eastAsia="MS Mincho" w:hAnsi="Times New Roman"/>
                <w:sz w:val="28"/>
                <w:szCs w:val="28"/>
                <w:lang w:eastAsia="ru-RU"/>
              </w:rPr>
              <w:t xml:space="preserve">сети </w:t>
            </w:r>
            <w:r w:rsidRPr="0074495D">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bl>
    <w:p w:rsidR="00447CA6" w:rsidRPr="0074495D" w:rsidRDefault="00447CA6" w:rsidP="00C76981">
      <w:pPr>
        <w:spacing w:after="0" w:line="360" w:lineRule="auto"/>
        <w:rPr>
          <w:rFonts w:ascii="Times New Roman" w:hAnsi="Times New Roman"/>
          <w:sz w:val="28"/>
          <w:szCs w:val="28"/>
        </w:rPr>
      </w:pPr>
      <w:r w:rsidRPr="0074495D">
        <w:rPr>
          <w:rFonts w:ascii="Times New Roman" w:hAnsi="Times New Roman"/>
          <w:sz w:val="28"/>
          <w:szCs w:val="28"/>
        </w:rPr>
        <w:br w:type="page"/>
      </w:r>
    </w:p>
    <w:p w:rsidR="000A7509" w:rsidRPr="0074495D" w:rsidRDefault="0005656B" w:rsidP="0012121B">
      <w:pPr>
        <w:spacing w:after="0" w:line="360" w:lineRule="auto"/>
        <w:jc w:val="center"/>
        <w:rPr>
          <w:rFonts w:ascii="Times New Roman" w:hAnsi="Times New Roman"/>
          <w:b/>
          <w:sz w:val="28"/>
          <w:szCs w:val="28"/>
        </w:rPr>
      </w:pPr>
      <w:r w:rsidRPr="0074495D">
        <w:rPr>
          <w:rFonts w:ascii="Times New Roman" w:hAnsi="Times New Roman"/>
          <w:b/>
          <w:sz w:val="28"/>
          <w:szCs w:val="28"/>
        </w:rPr>
        <w:lastRenderedPageBreak/>
        <w:t>Условные сокращения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психолого-медико-педагогической комиссия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психолого-медико-педагогического консилиум</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9F187E">
      <w:footerReference w:type="default" r:id="rId79"/>
      <w:pgSz w:w="11906" w:h="16838"/>
      <w:pgMar w:top="1134" w:right="1133"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0FD" w:rsidRDefault="00BE00FD" w:rsidP="00B540EE">
      <w:pPr>
        <w:spacing w:after="0" w:line="240" w:lineRule="auto"/>
      </w:pPr>
      <w:r>
        <w:separator/>
      </w:r>
    </w:p>
  </w:endnote>
  <w:endnote w:type="continuationSeparator" w:id="1">
    <w:p w:rsidR="00BE00FD" w:rsidRDefault="00BE00F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9CB" w:rsidRPr="00FC65AF" w:rsidRDefault="00C004B2" w:rsidP="00314F0F">
    <w:pPr>
      <w:pStyle w:val="af"/>
      <w:jc w:val="center"/>
      <w:rPr>
        <w:sz w:val="24"/>
        <w:szCs w:val="24"/>
      </w:rPr>
    </w:pPr>
    <w:r w:rsidRPr="00FC65AF">
      <w:rPr>
        <w:sz w:val="24"/>
        <w:szCs w:val="24"/>
      </w:rPr>
      <w:fldChar w:fldCharType="begin"/>
    </w:r>
    <w:r w:rsidR="009C59CB" w:rsidRPr="00FC65AF">
      <w:rPr>
        <w:sz w:val="24"/>
        <w:szCs w:val="24"/>
      </w:rPr>
      <w:instrText>PAGE   \* MERGEFORMAT</w:instrText>
    </w:r>
    <w:r w:rsidRPr="00FC65AF">
      <w:rPr>
        <w:sz w:val="24"/>
        <w:szCs w:val="24"/>
      </w:rPr>
      <w:fldChar w:fldCharType="separate"/>
    </w:r>
    <w:r w:rsidR="006B4595">
      <w:rPr>
        <w:noProof/>
        <w:sz w:val="24"/>
        <w:szCs w:val="24"/>
      </w:rPr>
      <w:t>1</w:t>
    </w:r>
    <w:r w:rsidRPr="00FC65AF">
      <w:rPr>
        <w:sz w:val="24"/>
        <w:szCs w:val="24"/>
      </w:rPr>
      <w:fldChar w:fldCharType="end"/>
    </w:r>
  </w:p>
  <w:p w:rsidR="009C59CB" w:rsidRDefault="009C59C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0FD" w:rsidRDefault="00BE00FD" w:rsidP="00B540EE">
      <w:pPr>
        <w:spacing w:after="0" w:line="240" w:lineRule="auto"/>
      </w:pPr>
      <w:r>
        <w:separator/>
      </w:r>
    </w:p>
  </w:footnote>
  <w:footnote w:type="continuationSeparator" w:id="1">
    <w:p w:rsidR="00BE00FD" w:rsidRDefault="00BE00FD" w:rsidP="00B540EE">
      <w:pPr>
        <w:spacing w:after="0" w:line="240" w:lineRule="auto"/>
      </w:pPr>
      <w:r>
        <w:continuationSeparator/>
      </w:r>
    </w:p>
  </w:footnote>
  <w:footnote w:id="2">
    <w:p w:rsidR="009C59CB" w:rsidRDefault="009C59CB">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9C59CB" w:rsidRPr="006940DA" w:rsidRDefault="009C59CB"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9C59CB" w:rsidRDefault="009C59C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9C59CB" w:rsidRDefault="009C59C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9C59CB" w:rsidRDefault="009C59C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9C59CB" w:rsidRDefault="009C59C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9C59CB" w:rsidRDefault="009C59CB"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9C59CB" w:rsidRPr="00451AC4" w:rsidRDefault="009C59CB"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9C59CB" w:rsidRDefault="009C59CB"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9C59CB" w:rsidRDefault="009C59CB"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9C59CB" w:rsidRPr="0012121B" w:rsidRDefault="009C59CB"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9C59CB" w:rsidRDefault="009C59CB">
      <w:pPr>
        <w:pStyle w:val="af4"/>
      </w:pPr>
    </w:p>
  </w:footnote>
  <w:footnote w:id="13">
    <w:p w:rsidR="009C59CB" w:rsidRPr="00B222AB" w:rsidRDefault="009C59CB"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9C59CB" w:rsidRPr="00025D75" w:rsidRDefault="009C59CB">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9C59CB" w:rsidRPr="00275F4D" w:rsidRDefault="009C59CB"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9C59CB" w:rsidRPr="00C7059D" w:rsidRDefault="009C59CB" w:rsidP="0042291A">
      <w:pPr>
        <w:pStyle w:val="af4"/>
        <w:rPr>
          <w:sz w:val="22"/>
          <w:szCs w:val="22"/>
        </w:rPr>
      </w:pPr>
    </w:p>
  </w:footnote>
  <w:footnote w:id="16">
    <w:p w:rsidR="009C59CB" w:rsidRDefault="009C59CB"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9C59CB" w:rsidRPr="001665A0" w:rsidRDefault="009C59CB">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9C59CB" w:rsidRDefault="009C59CB"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9">
    <w:p w:rsidR="009C59CB" w:rsidRPr="008E46E5" w:rsidRDefault="009C59CB">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0"/>
  </w:num>
  <w:num w:numId="2">
    <w:abstractNumId w:val="73"/>
  </w:num>
  <w:num w:numId="3">
    <w:abstractNumId w:val="15"/>
  </w:num>
  <w:num w:numId="4">
    <w:abstractNumId w:val="141"/>
  </w:num>
  <w:num w:numId="5">
    <w:abstractNumId w:val="20"/>
  </w:num>
  <w:num w:numId="6">
    <w:abstractNumId w:val="33"/>
  </w:num>
  <w:num w:numId="7">
    <w:abstractNumId w:val="213"/>
  </w:num>
  <w:num w:numId="8">
    <w:abstractNumId w:val="211"/>
  </w:num>
  <w:num w:numId="9">
    <w:abstractNumId w:val="58"/>
  </w:num>
  <w:num w:numId="10">
    <w:abstractNumId w:val="173"/>
  </w:num>
  <w:num w:numId="11">
    <w:abstractNumId w:val="131"/>
  </w:num>
  <w:num w:numId="12">
    <w:abstractNumId w:val="14"/>
  </w:num>
  <w:num w:numId="13">
    <w:abstractNumId w:val="44"/>
  </w:num>
  <w:num w:numId="14">
    <w:abstractNumId w:val="49"/>
  </w:num>
  <w:num w:numId="15">
    <w:abstractNumId w:val="34"/>
  </w:num>
  <w:num w:numId="16">
    <w:abstractNumId w:val="194"/>
  </w:num>
  <w:num w:numId="17">
    <w:abstractNumId w:val="95"/>
  </w:num>
  <w:num w:numId="18">
    <w:abstractNumId w:val="219"/>
  </w:num>
  <w:num w:numId="19">
    <w:abstractNumId w:val="111"/>
  </w:num>
  <w:num w:numId="20">
    <w:abstractNumId w:val="32"/>
  </w:num>
  <w:num w:numId="21">
    <w:abstractNumId w:val="204"/>
  </w:num>
  <w:num w:numId="22">
    <w:abstractNumId w:val="31"/>
  </w:num>
  <w:num w:numId="23">
    <w:abstractNumId w:val="155"/>
  </w:num>
  <w:num w:numId="24">
    <w:abstractNumId w:val="46"/>
  </w:num>
  <w:num w:numId="25">
    <w:abstractNumId w:val="147"/>
  </w:num>
  <w:num w:numId="26">
    <w:abstractNumId w:val="54"/>
  </w:num>
  <w:num w:numId="27">
    <w:abstractNumId w:val="171"/>
  </w:num>
  <w:num w:numId="28">
    <w:abstractNumId w:val="177"/>
  </w:num>
  <w:num w:numId="29">
    <w:abstractNumId w:val="175"/>
  </w:num>
  <w:num w:numId="30">
    <w:abstractNumId w:val="139"/>
  </w:num>
  <w:num w:numId="31">
    <w:abstractNumId w:val="121"/>
  </w:num>
  <w:num w:numId="32">
    <w:abstractNumId w:val="161"/>
  </w:num>
  <w:num w:numId="33">
    <w:abstractNumId w:val="185"/>
  </w:num>
  <w:num w:numId="34">
    <w:abstractNumId w:val="3"/>
  </w:num>
  <w:num w:numId="35">
    <w:abstractNumId w:val="55"/>
  </w:num>
  <w:num w:numId="36">
    <w:abstractNumId w:val="112"/>
  </w:num>
  <w:num w:numId="37">
    <w:abstractNumId w:val="41"/>
  </w:num>
  <w:num w:numId="38">
    <w:abstractNumId w:val="86"/>
  </w:num>
  <w:num w:numId="39">
    <w:abstractNumId w:val="42"/>
  </w:num>
  <w:num w:numId="40">
    <w:abstractNumId w:val="63"/>
  </w:num>
  <w:num w:numId="41">
    <w:abstractNumId w:val="149"/>
  </w:num>
  <w:num w:numId="42">
    <w:abstractNumId w:val="39"/>
  </w:num>
  <w:num w:numId="43">
    <w:abstractNumId w:val="77"/>
  </w:num>
  <w:num w:numId="44">
    <w:abstractNumId w:val="218"/>
  </w:num>
  <w:num w:numId="45">
    <w:abstractNumId w:val="100"/>
  </w:num>
  <w:num w:numId="46">
    <w:abstractNumId w:val="186"/>
  </w:num>
  <w:num w:numId="47">
    <w:abstractNumId w:val="70"/>
  </w:num>
  <w:num w:numId="48">
    <w:abstractNumId w:val="169"/>
  </w:num>
  <w:num w:numId="49">
    <w:abstractNumId w:val="129"/>
  </w:num>
  <w:num w:numId="50">
    <w:abstractNumId w:val="202"/>
  </w:num>
  <w:num w:numId="51">
    <w:abstractNumId w:val="7"/>
  </w:num>
  <w:num w:numId="52">
    <w:abstractNumId w:val="187"/>
  </w:num>
  <w:num w:numId="53">
    <w:abstractNumId w:val="206"/>
  </w:num>
  <w:num w:numId="54">
    <w:abstractNumId w:val="162"/>
  </w:num>
  <w:num w:numId="55">
    <w:abstractNumId w:val="148"/>
  </w:num>
  <w:num w:numId="56">
    <w:abstractNumId w:val="103"/>
  </w:num>
  <w:num w:numId="57">
    <w:abstractNumId w:val="17"/>
  </w:num>
  <w:num w:numId="58">
    <w:abstractNumId w:val="18"/>
  </w:num>
  <w:num w:numId="59">
    <w:abstractNumId w:val="208"/>
  </w:num>
  <w:num w:numId="60">
    <w:abstractNumId w:val="216"/>
  </w:num>
  <w:num w:numId="61">
    <w:abstractNumId w:val="132"/>
  </w:num>
  <w:num w:numId="62">
    <w:abstractNumId w:val="10"/>
  </w:num>
  <w:num w:numId="63">
    <w:abstractNumId w:val="30"/>
  </w:num>
  <w:num w:numId="64">
    <w:abstractNumId w:val="115"/>
  </w:num>
  <w:num w:numId="65">
    <w:abstractNumId w:val="75"/>
  </w:num>
  <w:num w:numId="66">
    <w:abstractNumId w:val="146"/>
  </w:num>
  <w:num w:numId="67">
    <w:abstractNumId w:val="0"/>
  </w:num>
  <w:num w:numId="68">
    <w:abstractNumId w:val="151"/>
  </w:num>
  <w:num w:numId="69">
    <w:abstractNumId w:val="142"/>
  </w:num>
  <w:num w:numId="70">
    <w:abstractNumId w:val="60"/>
  </w:num>
  <w:num w:numId="71">
    <w:abstractNumId w:val="188"/>
  </w:num>
  <w:num w:numId="72">
    <w:abstractNumId w:val="184"/>
  </w:num>
  <w:num w:numId="73">
    <w:abstractNumId w:val="90"/>
  </w:num>
  <w:num w:numId="74">
    <w:abstractNumId w:val="209"/>
  </w:num>
  <w:num w:numId="75">
    <w:abstractNumId w:val="128"/>
  </w:num>
  <w:num w:numId="76">
    <w:abstractNumId w:val="170"/>
  </w:num>
  <w:num w:numId="77">
    <w:abstractNumId w:val="76"/>
  </w:num>
  <w:num w:numId="78">
    <w:abstractNumId w:val="212"/>
  </w:num>
  <w:num w:numId="79">
    <w:abstractNumId w:val="201"/>
  </w:num>
  <w:num w:numId="80">
    <w:abstractNumId w:val="181"/>
  </w:num>
  <w:num w:numId="81">
    <w:abstractNumId w:val="4"/>
  </w:num>
  <w:num w:numId="82">
    <w:abstractNumId w:val="83"/>
  </w:num>
  <w:num w:numId="83">
    <w:abstractNumId w:val="105"/>
  </w:num>
  <w:num w:numId="84">
    <w:abstractNumId w:val="28"/>
  </w:num>
  <w:num w:numId="85">
    <w:abstractNumId w:val="125"/>
  </w:num>
  <w:num w:numId="86">
    <w:abstractNumId w:val="156"/>
  </w:num>
  <w:num w:numId="87">
    <w:abstractNumId w:val="38"/>
  </w:num>
  <w:num w:numId="88">
    <w:abstractNumId w:val="45"/>
  </w:num>
  <w:num w:numId="89">
    <w:abstractNumId w:val="25"/>
  </w:num>
  <w:num w:numId="90">
    <w:abstractNumId w:val="205"/>
  </w:num>
  <w:num w:numId="91">
    <w:abstractNumId w:val="97"/>
  </w:num>
  <w:num w:numId="92">
    <w:abstractNumId w:val="110"/>
  </w:num>
  <w:num w:numId="93">
    <w:abstractNumId w:val="6"/>
  </w:num>
  <w:num w:numId="94">
    <w:abstractNumId w:val="21"/>
  </w:num>
  <w:num w:numId="95">
    <w:abstractNumId w:val="198"/>
  </w:num>
  <w:num w:numId="96">
    <w:abstractNumId w:val="197"/>
  </w:num>
  <w:num w:numId="97">
    <w:abstractNumId w:val="160"/>
  </w:num>
  <w:num w:numId="98">
    <w:abstractNumId w:val="118"/>
  </w:num>
  <w:num w:numId="99">
    <w:abstractNumId w:val="84"/>
  </w:num>
  <w:num w:numId="100">
    <w:abstractNumId w:val="136"/>
  </w:num>
  <w:num w:numId="101">
    <w:abstractNumId w:val="48"/>
  </w:num>
  <w:num w:numId="102">
    <w:abstractNumId w:val="94"/>
  </w:num>
  <w:num w:numId="103">
    <w:abstractNumId w:val="153"/>
  </w:num>
  <w:num w:numId="104">
    <w:abstractNumId w:val="56"/>
  </w:num>
  <w:num w:numId="105">
    <w:abstractNumId w:val="50"/>
  </w:num>
  <w:num w:numId="106">
    <w:abstractNumId w:val="120"/>
  </w:num>
  <w:num w:numId="107">
    <w:abstractNumId w:val="66"/>
  </w:num>
  <w:num w:numId="108">
    <w:abstractNumId w:val="145"/>
  </w:num>
  <w:num w:numId="109">
    <w:abstractNumId w:val="79"/>
  </w:num>
  <w:num w:numId="110">
    <w:abstractNumId w:val="106"/>
  </w:num>
  <w:num w:numId="111">
    <w:abstractNumId w:val="109"/>
  </w:num>
  <w:num w:numId="112">
    <w:abstractNumId w:val="27"/>
  </w:num>
  <w:num w:numId="113">
    <w:abstractNumId w:val="101"/>
  </w:num>
  <w:num w:numId="114">
    <w:abstractNumId w:val="154"/>
  </w:num>
  <w:num w:numId="115">
    <w:abstractNumId w:val="88"/>
  </w:num>
  <w:num w:numId="116">
    <w:abstractNumId w:val="71"/>
  </w:num>
  <w:num w:numId="117">
    <w:abstractNumId w:val="65"/>
  </w:num>
  <w:num w:numId="118">
    <w:abstractNumId w:val="102"/>
  </w:num>
  <w:num w:numId="119">
    <w:abstractNumId w:val="140"/>
  </w:num>
  <w:num w:numId="120">
    <w:abstractNumId w:val="174"/>
  </w:num>
  <w:num w:numId="121">
    <w:abstractNumId w:val="163"/>
  </w:num>
  <w:num w:numId="122">
    <w:abstractNumId w:val="127"/>
  </w:num>
  <w:num w:numId="123">
    <w:abstractNumId w:val="68"/>
  </w:num>
  <w:num w:numId="124">
    <w:abstractNumId w:val="47"/>
  </w:num>
  <w:num w:numId="125">
    <w:abstractNumId w:val="164"/>
  </w:num>
  <w:num w:numId="126">
    <w:abstractNumId w:val="53"/>
  </w:num>
  <w:num w:numId="127">
    <w:abstractNumId w:val="91"/>
  </w:num>
  <w:num w:numId="128">
    <w:abstractNumId w:val="133"/>
  </w:num>
  <w:num w:numId="129">
    <w:abstractNumId w:val="167"/>
  </w:num>
  <w:num w:numId="130">
    <w:abstractNumId w:val="67"/>
  </w:num>
  <w:num w:numId="131">
    <w:abstractNumId w:val="51"/>
  </w:num>
  <w:num w:numId="132">
    <w:abstractNumId w:val="5"/>
  </w:num>
  <w:num w:numId="133">
    <w:abstractNumId w:val="183"/>
  </w:num>
  <w:num w:numId="134">
    <w:abstractNumId w:val="190"/>
  </w:num>
  <w:num w:numId="135">
    <w:abstractNumId w:val="196"/>
  </w:num>
  <w:num w:numId="136">
    <w:abstractNumId w:val="113"/>
  </w:num>
  <w:num w:numId="137">
    <w:abstractNumId w:val="166"/>
  </w:num>
  <w:num w:numId="138">
    <w:abstractNumId w:val="195"/>
  </w:num>
  <w:num w:numId="139">
    <w:abstractNumId w:val="69"/>
  </w:num>
  <w:num w:numId="140">
    <w:abstractNumId w:val="81"/>
  </w:num>
  <w:num w:numId="141">
    <w:abstractNumId w:val="78"/>
  </w:num>
  <w:num w:numId="142">
    <w:abstractNumId w:val="104"/>
  </w:num>
  <w:num w:numId="143">
    <w:abstractNumId w:val="23"/>
  </w:num>
  <w:num w:numId="144">
    <w:abstractNumId w:val="2"/>
  </w:num>
  <w:num w:numId="145">
    <w:abstractNumId w:val="19"/>
  </w:num>
  <w:num w:numId="146">
    <w:abstractNumId w:val="220"/>
  </w:num>
  <w:num w:numId="147">
    <w:abstractNumId w:val="143"/>
  </w:num>
  <w:num w:numId="148">
    <w:abstractNumId w:val="207"/>
  </w:num>
  <w:num w:numId="149">
    <w:abstractNumId w:val="36"/>
  </w:num>
  <w:num w:numId="150">
    <w:abstractNumId w:val="117"/>
  </w:num>
  <w:num w:numId="151">
    <w:abstractNumId w:val="52"/>
  </w:num>
  <w:num w:numId="152">
    <w:abstractNumId w:val="176"/>
  </w:num>
  <w:num w:numId="153">
    <w:abstractNumId w:val="72"/>
  </w:num>
  <w:num w:numId="154">
    <w:abstractNumId w:val="214"/>
  </w:num>
  <w:num w:numId="155">
    <w:abstractNumId w:val="93"/>
    <w:lvlOverride w:ilvl="0">
      <w:startOverride w:val="1"/>
    </w:lvlOverride>
  </w:num>
  <w:num w:numId="156">
    <w:abstractNumId w:val="180"/>
  </w:num>
  <w:num w:numId="157">
    <w:abstractNumId w:val="119"/>
  </w:num>
  <w:num w:numId="158">
    <w:abstractNumId w:val="80"/>
  </w:num>
  <w:num w:numId="159">
    <w:abstractNumId w:val="96"/>
  </w:num>
  <w:num w:numId="160">
    <w:abstractNumId w:val="159"/>
  </w:num>
  <w:num w:numId="161">
    <w:abstractNumId w:val="16"/>
  </w:num>
  <w:num w:numId="162">
    <w:abstractNumId w:val="98"/>
  </w:num>
  <w:num w:numId="163">
    <w:abstractNumId w:val="85"/>
  </w:num>
  <w:num w:numId="164">
    <w:abstractNumId w:val="215"/>
  </w:num>
  <w:num w:numId="165">
    <w:abstractNumId w:val="61"/>
  </w:num>
  <w:num w:numId="166">
    <w:abstractNumId w:val="62"/>
  </w:num>
  <w:num w:numId="167">
    <w:abstractNumId w:val="108"/>
  </w:num>
  <w:num w:numId="168">
    <w:abstractNumId w:val="114"/>
  </w:num>
  <w:num w:numId="169">
    <w:abstractNumId w:val="12"/>
  </w:num>
  <w:num w:numId="170">
    <w:abstractNumId w:val="137"/>
  </w:num>
  <w:num w:numId="171">
    <w:abstractNumId w:val="37"/>
  </w:num>
  <w:num w:numId="172">
    <w:abstractNumId w:val="99"/>
  </w:num>
  <w:num w:numId="173">
    <w:abstractNumId w:val="122"/>
  </w:num>
  <w:num w:numId="174">
    <w:abstractNumId w:val="59"/>
  </w:num>
  <w:num w:numId="175">
    <w:abstractNumId w:val="24"/>
  </w:num>
  <w:num w:numId="176">
    <w:abstractNumId w:val="82"/>
  </w:num>
  <w:num w:numId="177">
    <w:abstractNumId w:val="1"/>
  </w:num>
  <w:num w:numId="178">
    <w:abstractNumId w:val="178"/>
  </w:num>
  <w:num w:numId="179">
    <w:abstractNumId w:val="8"/>
  </w:num>
  <w:num w:numId="180">
    <w:abstractNumId w:val="168"/>
  </w:num>
  <w:num w:numId="181">
    <w:abstractNumId w:val="203"/>
  </w:num>
  <w:num w:numId="182">
    <w:abstractNumId w:val="35"/>
  </w:num>
  <w:num w:numId="183">
    <w:abstractNumId w:val="150"/>
  </w:num>
  <w:num w:numId="184">
    <w:abstractNumId w:val="89"/>
  </w:num>
  <w:num w:numId="185">
    <w:abstractNumId w:val="158"/>
  </w:num>
  <w:num w:numId="186">
    <w:abstractNumId w:val="210"/>
  </w:num>
  <w:num w:numId="187">
    <w:abstractNumId w:val="179"/>
  </w:num>
  <w:num w:numId="188">
    <w:abstractNumId w:val="29"/>
  </w:num>
  <w:num w:numId="189">
    <w:abstractNumId w:val="11"/>
  </w:num>
  <w:num w:numId="190">
    <w:abstractNumId w:val="193"/>
  </w:num>
  <w:num w:numId="191">
    <w:abstractNumId w:val="22"/>
  </w:num>
  <w:num w:numId="192">
    <w:abstractNumId w:val="135"/>
  </w:num>
  <w:num w:numId="193">
    <w:abstractNumId w:val="9"/>
  </w:num>
  <w:num w:numId="194">
    <w:abstractNumId w:val="191"/>
  </w:num>
  <w:num w:numId="195">
    <w:abstractNumId w:val="157"/>
  </w:num>
  <w:num w:numId="196">
    <w:abstractNumId w:val="189"/>
  </w:num>
  <w:num w:numId="197">
    <w:abstractNumId w:val="124"/>
  </w:num>
  <w:num w:numId="198">
    <w:abstractNumId w:val="43"/>
  </w:num>
  <w:num w:numId="199">
    <w:abstractNumId w:val="40"/>
  </w:num>
  <w:num w:numId="200">
    <w:abstractNumId w:val="107"/>
  </w:num>
  <w:num w:numId="201">
    <w:abstractNumId w:val="182"/>
  </w:num>
  <w:num w:numId="202">
    <w:abstractNumId w:val="138"/>
  </w:num>
  <w:num w:numId="203">
    <w:abstractNumId w:val="152"/>
  </w:num>
  <w:num w:numId="204">
    <w:abstractNumId w:val="126"/>
  </w:num>
  <w:num w:numId="205">
    <w:abstractNumId w:val="199"/>
  </w:num>
  <w:num w:numId="206">
    <w:abstractNumId w:val="87"/>
  </w:num>
  <w:num w:numId="207">
    <w:abstractNumId w:val="64"/>
  </w:num>
  <w:num w:numId="208">
    <w:abstractNumId w:val="57"/>
  </w:num>
  <w:num w:numId="209">
    <w:abstractNumId w:val="26"/>
  </w:num>
  <w:num w:numId="210">
    <w:abstractNumId w:val="165"/>
  </w:num>
  <w:num w:numId="211">
    <w:abstractNumId w:val="200"/>
  </w:num>
  <w:num w:numId="212">
    <w:abstractNumId w:val="13"/>
  </w:num>
  <w:num w:numId="213">
    <w:abstractNumId w:val="144"/>
  </w:num>
  <w:num w:numId="214">
    <w:abstractNumId w:val="116"/>
  </w:num>
  <w:num w:numId="215">
    <w:abstractNumId w:val="172"/>
  </w:num>
  <w:num w:numId="216">
    <w:abstractNumId w:val="92"/>
  </w:num>
  <w:num w:numId="217">
    <w:abstractNumId w:val="123"/>
  </w:num>
  <w:num w:numId="218">
    <w:abstractNumId w:val="74"/>
  </w:num>
  <w:num w:numId="219">
    <w:abstractNumId w:val="217"/>
  </w:num>
  <w:num w:numId="220">
    <w:abstractNumId w:val="192"/>
  </w:num>
  <w:num w:numId="221">
    <w:abstractNumId w:val="134"/>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0751"/>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1BA"/>
    <w:rsid w:val="001B2D5B"/>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5192"/>
    <w:rsid w:val="00216A64"/>
    <w:rsid w:val="0021740F"/>
    <w:rsid w:val="002231DE"/>
    <w:rsid w:val="00230229"/>
    <w:rsid w:val="00230A5D"/>
    <w:rsid w:val="00235CF8"/>
    <w:rsid w:val="00240807"/>
    <w:rsid w:val="00242CED"/>
    <w:rsid w:val="00243496"/>
    <w:rsid w:val="00243C14"/>
    <w:rsid w:val="002455AC"/>
    <w:rsid w:val="00245F1D"/>
    <w:rsid w:val="0024776D"/>
    <w:rsid w:val="00253941"/>
    <w:rsid w:val="00257A8D"/>
    <w:rsid w:val="00257FAF"/>
    <w:rsid w:val="002626F3"/>
    <w:rsid w:val="00265811"/>
    <w:rsid w:val="002658F5"/>
    <w:rsid w:val="00265AE6"/>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A5128"/>
    <w:rsid w:val="003B3426"/>
    <w:rsid w:val="003B5AC2"/>
    <w:rsid w:val="003C1C81"/>
    <w:rsid w:val="003C1F55"/>
    <w:rsid w:val="003D1399"/>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17BA2"/>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5353"/>
    <w:rsid w:val="00477646"/>
    <w:rsid w:val="0048158A"/>
    <w:rsid w:val="004874DE"/>
    <w:rsid w:val="00487EE9"/>
    <w:rsid w:val="00490A9E"/>
    <w:rsid w:val="00496B51"/>
    <w:rsid w:val="00496ECF"/>
    <w:rsid w:val="00497DC9"/>
    <w:rsid w:val="004A5C87"/>
    <w:rsid w:val="004A6043"/>
    <w:rsid w:val="004A67A6"/>
    <w:rsid w:val="004B140D"/>
    <w:rsid w:val="004B34BF"/>
    <w:rsid w:val="004B450E"/>
    <w:rsid w:val="004B6D86"/>
    <w:rsid w:val="004C21D1"/>
    <w:rsid w:val="004C3A4C"/>
    <w:rsid w:val="004C67AD"/>
    <w:rsid w:val="004D4386"/>
    <w:rsid w:val="004D5C6E"/>
    <w:rsid w:val="004D6611"/>
    <w:rsid w:val="004D77C0"/>
    <w:rsid w:val="004E048F"/>
    <w:rsid w:val="004E267A"/>
    <w:rsid w:val="004E4B89"/>
    <w:rsid w:val="004E5FBC"/>
    <w:rsid w:val="004E6316"/>
    <w:rsid w:val="004F1EB8"/>
    <w:rsid w:val="004F3883"/>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7109"/>
    <w:rsid w:val="005442ED"/>
    <w:rsid w:val="00546D9F"/>
    <w:rsid w:val="0055194B"/>
    <w:rsid w:val="00556039"/>
    <w:rsid w:val="005666EB"/>
    <w:rsid w:val="00571A66"/>
    <w:rsid w:val="00572237"/>
    <w:rsid w:val="00572C2A"/>
    <w:rsid w:val="005731AE"/>
    <w:rsid w:val="00573C79"/>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D64CA"/>
    <w:rsid w:val="005F0DC9"/>
    <w:rsid w:val="005F3E1D"/>
    <w:rsid w:val="005F4975"/>
    <w:rsid w:val="005F5F3E"/>
    <w:rsid w:val="0060150E"/>
    <w:rsid w:val="00601D93"/>
    <w:rsid w:val="00603E10"/>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27E0"/>
    <w:rsid w:val="00687182"/>
    <w:rsid w:val="00687FC6"/>
    <w:rsid w:val="006940DA"/>
    <w:rsid w:val="006969DC"/>
    <w:rsid w:val="00696CEE"/>
    <w:rsid w:val="006A5C7B"/>
    <w:rsid w:val="006B0423"/>
    <w:rsid w:val="006B31F8"/>
    <w:rsid w:val="006B4595"/>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5F34"/>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4856"/>
    <w:rsid w:val="00734ED1"/>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7E5B"/>
    <w:rsid w:val="007929B5"/>
    <w:rsid w:val="007A1E4C"/>
    <w:rsid w:val="007A1ECF"/>
    <w:rsid w:val="007A4063"/>
    <w:rsid w:val="007A41C0"/>
    <w:rsid w:val="007B37F7"/>
    <w:rsid w:val="007B3D17"/>
    <w:rsid w:val="007B584E"/>
    <w:rsid w:val="007C3BBA"/>
    <w:rsid w:val="007C4191"/>
    <w:rsid w:val="007C5AE5"/>
    <w:rsid w:val="007C6E2A"/>
    <w:rsid w:val="007D0F60"/>
    <w:rsid w:val="007D3294"/>
    <w:rsid w:val="007D62DE"/>
    <w:rsid w:val="007D785A"/>
    <w:rsid w:val="007E280F"/>
    <w:rsid w:val="007E631D"/>
    <w:rsid w:val="007E6E5F"/>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4DC"/>
    <w:rsid w:val="00891514"/>
    <w:rsid w:val="00892DBA"/>
    <w:rsid w:val="008A39FC"/>
    <w:rsid w:val="008A6CA4"/>
    <w:rsid w:val="008B20BB"/>
    <w:rsid w:val="008C053C"/>
    <w:rsid w:val="008C26AB"/>
    <w:rsid w:val="008D26E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4D3B"/>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276"/>
    <w:rsid w:val="009A4EC6"/>
    <w:rsid w:val="009A5A04"/>
    <w:rsid w:val="009A6CBC"/>
    <w:rsid w:val="009A7E13"/>
    <w:rsid w:val="009B5292"/>
    <w:rsid w:val="009B6B54"/>
    <w:rsid w:val="009B7B86"/>
    <w:rsid w:val="009C54A3"/>
    <w:rsid w:val="009C58E9"/>
    <w:rsid w:val="009C59CB"/>
    <w:rsid w:val="009D0837"/>
    <w:rsid w:val="009D1460"/>
    <w:rsid w:val="009D2C8F"/>
    <w:rsid w:val="009D39F4"/>
    <w:rsid w:val="009D46A4"/>
    <w:rsid w:val="009D55F4"/>
    <w:rsid w:val="009D6E34"/>
    <w:rsid w:val="009E075F"/>
    <w:rsid w:val="009E1255"/>
    <w:rsid w:val="009E3A2F"/>
    <w:rsid w:val="009E5AD3"/>
    <w:rsid w:val="009F187E"/>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42EA"/>
    <w:rsid w:val="00A75A9E"/>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86310"/>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0FD"/>
    <w:rsid w:val="00BE0FC4"/>
    <w:rsid w:val="00BE176C"/>
    <w:rsid w:val="00BE627F"/>
    <w:rsid w:val="00BE7224"/>
    <w:rsid w:val="00BE7673"/>
    <w:rsid w:val="00BF0BED"/>
    <w:rsid w:val="00BF26A2"/>
    <w:rsid w:val="00BF27A5"/>
    <w:rsid w:val="00BF7AD9"/>
    <w:rsid w:val="00C004B2"/>
    <w:rsid w:val="00C10F9F"/>
    <w:rsid w:val="00C17DB8"/>
    <w:rsid w:val="00C255C0"/>
    <w:rsid w:val="00C25AB4"/>
    <w:rsid w:val="00C26BFF"/>
    <w:rsid w:val="00C31256"/>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76981"/>
    <w:rsid w:val="00C8308D"/>
    <w:rsid w:val="00C83F0A"/>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425F"/>
    <w:rsid w:val="00D32726"/>
    <w:rsid w:val="00D40BEE"/>
    <w:rsid w:val="00D46213"/>
    <w:rsid w:val="00D50E0C"/>
    <w:rsid w:val="00D56A0F"/>
    <w:rsid w:val="00D56BAC"/>
    <w:rsid w:val="00D61201"/>
    <w:rsid w:val="00D61E5E"/>
    <w:rsid w:val="00D66950"/>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6A02"/>
    <w:rsid w:val="00E17BFA"/>
    <w:rsid w:val="00E235E2"/>
    <w:rsid w:val="00E23955"/>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0486"/>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C76981"/>
    <w:pPr>
      <w:tabs>
        <w:tab w:val="left" w:pos="0"/>
        <w:tab w:val="left" w:pos="1843"/>
        <w:tab w:val="right" w:leader="dot" w:pos="9496"/>
      </w:tabs>
      <w:spacing w:after="0" w:line="240" w:lineRule="auto"/>
      <w:ind w:left="-426"/>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51126742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D75C2-9C02-4DB1-8E51-9E327E35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588</Pages>
  <Words>130790</Words>
  <Characters>745504</Characters>
  <Application>Microsoft Office Word</Application>
  <DocSecurity>0</DocSecurity>
  <Lines>6212</Lines>
  <Paragraphs>1749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874545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13</cp:revision>
  <cp:lastPrinted>2018-09-20T02:43:00Z</cp:lastPrinted>
  <dcterms:created xsi:type="dcterms:W3CDTF">2015-06-18T07:11:00Z</dcterms:created>
  <dcterms:modified xsi:type="dcterms:W3CDTF">2018-09-20T03:01:00Z</dcterms:modified>
</cp:coreProperties>
</file>