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 xml:space="preserve">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 </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 xml:space="preserve">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 </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EE2FEA">
        <w:rPr>
          <w:rFonts w:ascii="Times New Roman" w:eastAsia="Times New Roman" w:hAnsi="Times New Roman" w:cs="Times New Roman"/>
          <w:sz w:val="24"/>
          <w:szCs w:val="24"/>
          <w:lang w:eastAsia="ru-RU"/>
        </w:rPr>
        <w:t>в</w:t>
      </w:r>
      <w:proofErr w:type="gramEnd"/>
      <w:r w:rsidRPr="00EE2FEA">
        <w:rPr>
          <w:rFonts w:ascii="Times New Roman" w:eastAsia="Times New Roman" w:hAnsi="Times New Roman" w:cs="Times New Roman"/>
          <w:sz w:val="24"/>
          <w:szCs w:val="24"/>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EE2FEA" w:rsidRPr="00EE2FEA" w:rsidRDefault="00EE2FEA" w:rsidP="00EE2FEA">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связанные с процессом проведения экзамена;</w:t>
      </w:r>
    </w:p>
    <w:p w:rsidR="00EE2FEA" w:rsidRPr="00EE2FEA" w:rsidRDefault="00EE2FEA" w:rsidP="00EE2FEA">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E2FEA">
        <w:rPr>
          <w:rFonts w:ascii="Times New Roman" w:eastAsia="Times New Roman" w:hAnsi="Times New Roman" w:cs="Times New Roman"/>
          <w:sz w:val="24"/>
          <w:szCs w:val="24"/>
          <w:lang w:eastAsia="ru-RU"/>
        </w:rPr>
        <w:t>связанные</w:t>
      </w:r>
      <w:proofErr w:type="gramEnd"/>
      <w:r w:rsidRPr="00EE2FEA">
        <w:rPr>
          <w:rFonts w:ascii="Times New Roman" w:eastAsia="Times New Roman" w:hAnsi="Times New Roman" w:cs="Times New Roman"/>
          <w:sz w:val="24"/>
          <w:szCs w:val="24"/>
          <w:lang w:eastAsia="ru-RU"/>
        </w:rPr>
        <w:t xml:space="preserve"> с особенностями познавательных процессов старшеклассников;</w:t>
      </w:r>
    </w:p>
    <w:p w:rsidR="00EE2FEA" w:rsidRPr="00EE2FEA" w:rsidRDefault="00EE2FEA" w:rsidP="00EE2FEA">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E2FEA">
        <w:rPr>
          <w:rFonts w:ascii="Times New Roman" w:eastAsia="Times New Roman" w:hAnsi="Times New Roman" w:cs="Times New Roman"/>
          <w:sz w:val="24"/>
          <w:szCs w:val="24"/>
          <w:lang w:eastAsia="ru-RU"/>
        </w:rPr>
        <w:t>связанные</w:t>
      </w:r>
      <w:proofErr w:type="gramEnd"/>
      <w:r w:rsidRPr="00EE2FEA">
        <w:rPr>
          <w:rFonts w:ascii="Times New Roman" w:eastAsia="Times New Roman" w:hAnsi="Times New Roman" w:cs="Times New Roman"/>
          <w:sz w:val="24"/>
          <w:szCs w:val="24"/>
          <w:lang w:eastAsia="ru-RU"/>
        </w:rPr>
        <w:t xml:space="preserve"> с личностными особенностями старшеклассников.</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b/>
          <w:bCs/>
          <w:i/>
          <w:iCs/>
          <w:sz w:val="24"/>
          <w:szCs w:val="24"/>
          <w:lang w:eastAsia="ru-RU"/>
        </w:rPr>
        <w:t>Трудности, связанные с процедурой проведения экзамена, возникают чаще всего по следующим причинам:</w:t>
      </w:r>
    </w:p>
    <w:p w:rsidR="00EE2FEA" w:rsidRPr="00EE2FEA" w:rsidRDefault="00EE2FEA" w:rsidP="00EE2FEA">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недостаточное знакомство с процедурой экзамена;</w:t>
      </w:r>
    </w:p>
    <w:p w:rsidR="00EE2FEA" w:rsidRPr="00EE2FEA" w:rsidRDefault="00EE2FEA" w:rsidP="00EE2FEA">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EE2FEA">
        <w:rPr>
          <w:rFonts w:ascii="Times New Roman" w:eastAsia="Times New Roman" w:hAnsi="Times New Roman" w:cs="Times New Roman"/>
          <w:sz w:val="24"/>
          <w:szCs w:val="24"/>
          <w:lang w:eastAsia="ru-RU"/>
        </w:rPr>
        <w:t>несформированность</w:t>
      </w:r>
      <w:proofErr w:type="spellEnd"/>
      <w:r w:rsidRPr="00EE2FEA">
        <w:rPr>
          <w:rFonts w:ascii="Times New Roman" w:eastAsia="Times New Roman" w:hAnsi="Times New Roman" w:cs="Times New Roman"/>
          <w:sz w:val="24"/>
          <w:szCs w:val="24"/>
          <w:lang w:eastAsia="ru-RU"/>
        </w:rPr>
        <w:t xml:space="preserve"> навыка вписывания ответов в экзаменационные бланки;</w:t>
      </w:r>
    </w:p>
    <w:p w:rsidR="00EE2FEA" w:rsidRPr="00EE2FEA" w:rsidRDefault="00EE2FEA" w:rsidP="00EE2FEA">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присутствие на экзамене большого числа незнакомых взрослых;</w:t>
      </w:r>
    </w:p>
    <w:p w:rsidR="00EE2FEA" w:rsidRPr="00EE2FEA" w:rsidRDefault="00EE2FEA" w:rsidP="00EE2FEA">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непонимание особенностей оценки отдельных заданий;</w:t>
      </w:r>
    </w:p>
    <w:p w:rsidR="00EE2FEA" w:rsidRPr="00EE2FEA" w:rsidRDefault="00EE2FEA" w:rsidP="00EE2FEA">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непонимание и незнание старшеклассниками своих прав и обязанностей;</w:t>
      </w:r>
    </w:p>
    <w:p w:rsidR="00EE2FEA" w:rsidRPr="00EE2FEA" w:rsidRDefault="00EE2FEA" w:rsidP="00EE2FEA">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необходимость решения большого количества задач в условиях жесткого дефицита времени.</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b/>
          <w:bCs/>
          <w:i/>
          <w:iCs/>
          <w:sz w:val="24"/>
          <w:szCs w:val="24"/>
          <w:lang w:eastAsia="ru-RU"/>
        </w:rPr>
        <w:t>Познавательные трудности, которые включают в себя:</w:t>
      </w:r>
    </w:p>
    <w:p w:rsidR="00EE2FEA" w:rsidRPr="00EE2FEA" w:rsidRDefault="00EE2FEA" w:rsidP="00EE2FEA">
      <w:pPr>
        <w:numPr>
          <w:ilvl w:val="0"/>
          <w:numId w:val="3"/>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E2FEA">
        <w:rPr>
          <w:rFonts w:ascii="Times New Roman" w:eastAsia="Times New Roman" w:hAnsi="Times New Roman" w:cs="Times New Roman"/>
          <w:sz w:val="24"/>
          <w:szCs w:val="24"/>
          <w:lang w:eastAsia="ru-RU"/>
        </w:rPr>
        <w:t>недостаточную</w:t>
      </w:r>
      <w:proofErr w:type="gramEnd"/>
      <w:r w:rsidRPr="00EE2FEA">
        <w:rPr>
          <w:rFonts w:ascii="Times New Roman" w:eastAsia="Times New Roman" w:hAnsi="Times New Roman" w:cs="Times New Roman"/>
          <w:sz w:val="24"/>
          <w:szCs w:val="24"/>
          <w:lang w:eastAsia="ru-RU"/>
        </w:rPr>
        <w:t xml:space="preserve"> </w:t>
      </w:r>
      <w:proofErr w:type="spellStart"/>
      <w:r w:rsidRPr="00EE2FEA">
        <w:rPr>
          <w:rFonts w:ascii="Times New Roman" w:eastAsia="Times New Roman" w:hAnsi="Times New Roman" w:cs="Times New Roman"/>
          <w:sz w:val="24"/>
          <w:szCs w:val="24"/>
          <w:lang w:eastAsia="ru-RU"/>
        </w:rPr>
        <w:t>сформированность</w:t>
      </w:r>
      <w:proofErr w:type="spellEnd"/>
      <w:r w:rsidRPr="00EE2FEA">
        <w:rPr>
          <w:rFonts w:ascii="Times New Roman" w:eastAsia="Times New Roman" w:hAnsi="Times New Roman" w:cs="Times New Roman"/>
          <w:sz w:val="24"/>
          <w:szCs w:val="24"/>
          <w:lang w:eastAsia="ru-RU"/>
        </w:rPr>
        <w:t xml:space="preserve"> </w:t>
      </w:r>
      <w:proofErr w:type="spellStart"/>
      <w:r w:rsidRPr="00EE2FEA">
        <w:rPr>
          <w:rFonts w:ascii="Times New Roman" w:eastAsia="Times New Roman" w:hAnsi="Times New Roman" w:cs="Times New Roman"/>
          <w:sz w:val="24"/>
          <w:szCs w:val="24"/>
          <w:lang w:eastAsia="ru-RU"/>
        </w:rPr>
        <w:t>общеучебных</w:t>
      </w:r>
      <w:proofErr w:type="spellEnd"/>
      <w:r w:rsidRPr="00EE2FEA">
        <w:rPr>
          <w:rFonts w:ascii="Times New Roman" w:eastAsia="Times New Roman" w:hAnsi="Times New Roman" w:cs="Times New Roman"/>
          <w:sz w:val="24"/>
          <w:szCs w:val="24"/>
          <w:lang w:eastAsia="ru-RU"/>
        </w:rPr>
        <w:t xml:space="preserve"> навыков;</w:t>
      </w:r>
    </w:p>
    <w:p w:rsidR="00EE2FEA" w:rsidRPr="00EE2FEA" w:rsidRDefault="00EE2FEA" w:rsidP="00EE2FEA">
      <w:pPr>
        <w:numPr>
          <w:ilvl w:val="0"/>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недостаточный уровень организации деятельности;</w:t>
      </w:r>
    </w:p>
    <w:p w:rsidR="00EE2FEA" w:rsidRPr="00EE2FEA" w:rsidRDefault="00EE2FEA" w:rsidP="00EE2FEA">
      <w:pPr>
        <w:numPr>
          <w:ilvl w:val="0"/>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 xml:space="preserve">недостаточный уровень концентрации внимания в условиях дефицита времени (цейтнота); </w:t>
      </w:r>
    </w:p>
    <w:p w:rsidR="00EE2FEA" w:rsidRPr="00EE2FEA" w:rsidRDefault="00EE2FEA" w:rsidP="00EE2FEA">
      <w:pPr>
        <w:numPr>
          <w:ilvl w:val="0"/>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EE2FEA" w:rsidRPr="00EE2FEA" w:rsidRDefault="00EE2FEA" w:rsidP="00EE2FEA">
      <w:pPr>
        <w:numPr>
          <w:ilvl w:val="0"/>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 xml:space="preserve">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 </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 xml:space="preserve">На формирование </w:t>
      </w:r>
      <w:r w:rsidRPr="00EE2FEA">
        <w:rPr>
          <w:rFonts w:ascii="Times New Roman" w:eastAsia="Times New Roman" w:hAnsi="Times New Roman" w:cs="Times New Roman"/>
          <w:b/>
          <w:bCs/>
          <w:i/>
          <w:iCs/>
          <w:sz w:val="24"/>
          <w:szCs w:val="24"/>
          <w:lang w:eastAsia="ru-RU"/>
        </w:rPr>
        <w:t>личностных трудностей</w:t>
      </w:r>
      <w:r w:rsidRPr="00EE2FEA">
        <w:rPr>
          <w:rFonts w:ascii="Times New Roman" w:eastAsia="Times New Roman" w:hAnsi="Times New Roman" w:cs="Times New Roman"/>
          <w:sz w:val="24"/>
          <w:szCs w:val="24"/>
          <w:lang w:eastAsia="ru-RU"/>
        </w:rPr>
        <w:t xml:space="preserve">, прежде всего, влияет отношение к результатам ЕГЭ как к </w:t>
      </w:r>
      <w:proofErr w:type="spellStart"/>
      <w:r w:rsidRPr="00EE2FEA">
        <w:rPr>
          <w:rFonts w:ascii="Times New Roman" w:eastAsia="Times New Roman" w:hAnsi="Times New Roman" w:cs="Times New Roman"/>
          <w:sz w:val="24"/>
          <w:szCs w:val="24"/>
          <w:lang w:eastAsia="ru-RU"/>
        </w:rPr>
        <w:t>сверхзначимым</w:t>
      </w:r>
      <w:proofErr w:type="spellEnd"/>
      <w:r w:rsidRPr="00EE2FEA">
        <w:rPr>
          <w:rFonts w:ascii="Times New Roman" w:eastAsia="Times New Roman" w:hAnsi="Times New Roman" w:cs="Times New Roman"/>
          <w:sz w:val="24"/>
          <w:szCs w:val="24"/>
          <w:lang w:eastAsia="ru-RU"/>
        </w:rPr>
        <w:t xml:space="preserve">.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 </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lastRenderedPageBreak/>
        <w:t xml:space="preserve">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 </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b/>
          <w:bCs/>
          <w:sz w:val="24"/>
          <w:szCs w:val="24"/>
          <w:lang w:eastAsia="ru-RU"/>
        </w:rPr>
        <w:t>Психологическая поддержка старшеклассников родителями</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 xml:space="preserve">Важное значение имеет восприятие ЕГЭ в </w:t>
      </w:r>
      <w:proofErr w:type="gramStart"/>
      <w:r w:rsidRPr="00EE2FEA">
        <w:rPr>
          <w:rFonts w:ascii="Times New Roman" w:eastAsia="Times New Roman" w:hAnsi="Times New Roman" w:cs="Times New Roman"/>
          <w:sz w:val="24"/>
          <w:szCs w:val="24"/>
          <w:lang w:eastAsia="ru-RU"/>
        </w:rPr>
        <w:t>семье</w:t>
      </w:r>
      <w:proofErr w:type="gramEnd"/>
      <w:r w:rsidRPr="00EE2FEA">
        <w:rPr>
          <w:rFonts w:ascii="Times New Roman" w:eastAsia="Times New Roman" w:hAnsi="Times New Roman" w:cs="Times New Roman"/>
          <w:sz w:val="24"/>
          <w:szCs w:val="24"/>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 </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EE2FEA">
        <w:rPr>
          <w:rFonts w:ascii="Times New Roman" w:eastAsia="Times New Roman" w:hAnsi="Times New Roman" w:cs="Times New Roman"/>
          <w:sz w:val="24"/>
          <w:szCs w:val="24"/>
          <w:lang w:eastAsia="ru-RU"/>
        </w:rPr>
        <w:t>профориентационная</w:t>
      </w:r>
      <w:proofErr w:type="spellEnd"/>
      <w:r w:rsidRPr="00EE2FEA">
        <w:rPr>
          <w:rFonts w:ascii="Times New Roman" w:eastAsia="Times New Roman" w:hAnsi="Times New Roman" w:cs="Times New Roman"/>
          <w:sz w:val="24"/>
          <w:szCs w:val="24"/>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 xml:space="preserve">Сама процедура ЕГЭ может вызывать специфические трудности у отдельных категорий выпускников. </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 xml:space="preserve">Например, </w:t>
      </w:r>
      <w:proofErr w:type="spellStart"/>
      <w:r w:rsidRPr="00EE2FEA">
        <w:rPr>
          <w:rFonts w:ascii="Times New Roman" w:eastAsia="Times New Roman" w:hAnsi="Times New Roman" w:cs="Times New Roman"/>
          <w:sz w:val="24"/>
          <w:szCs w:val="24"/>
          <w:lang w:eastAsia="ru-RU"/>
        </w:rPr>
        <w:t>астеничным</w:t>
      </w:r>
      <w:proofErr w:type="spellEnd"/>
      <w:r w:rsidRPr="00EE2FEA">
        <w:rPr>
          <w:rFonts w:ascii="Times New Roman" w:eastAsia="Times New Roman" w:hAnsi="Times New Roman" w:cs="Times New Roman"/>
          <w:sz w:val="24"/>
          <w:szCs w:val="24"/>
          <w:lang w:eastAsia="ru-RU"/>
        </w:rPr>
        <w:t xml:space="preserve">,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 </w:t>
      </w:r>
    </w:p>
    <w:p w:rsidR="00EE2FEA" w:rsidRPr="00EE2FEA" w:rsidRDefault="00EE2FEA" w:rsidP="00EE2FEA">
      <w:pPr>
        <w:spacing w:after="0" w:line="240" w:lineRule="auto"/>
        <w:ind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Основные функции родителей в период подготовки и сдачи выпускных экзаменов – это:</w:t>
      </w:r>
    </w:p>
    <w:p w:rsidR="00EE2FEA" w:rsidRPr="00EE2FEA" w:rsidRDefault="00EE2FEA" w:rsidP="00EE2FEA">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сохранить здоровье их ребенка;</w:t>
      </w:r>
    </w:p>
    <w:p w:rsidR="00EE2FEA" w:rsidRPr="00EE2FEA" w:rsidRDefault="00EE2FEA" w:rsidP="00EE2FEA">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снизить риски стресса у старшеклассника;</w:t>
      </w:r>
    </w:p>
    <w:p w:rsidR="00EE2FEA" w:rsidRPr="00EE2FEA" w:rsidRDefault="00EE2FEA" w:rsidP="00EE2FEA">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t>обеспечить дома комфортные условия для подготовки к выпускным экзаменам;</w:t>
      </w:r>
    </w:p>
    <w:p w:rsidR="00EE2FEA" w:rsidRPr="00EE2FEA" w:rsidRDefault="00EE2FEA" w:rsidP="00EE2FEA">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EE2FEA">
        <w:rPr>
          <w:rFonts w:ascii="Times New Roman" w:eastAsia="Times New Roman" w:hAnsi="Times New Roman" w:cs="Times New Roman"/>
          <w:sz w:val="24"/>
          <w:szCs w:val="24"/>
          <w:lang w:eastAsia="ru-RU"/>
        </w:rPr>
        <w:lastRenderedPageBreak/>
        <w:t>оказать поддержку в выборе профессии с учетом любых результатов экзаменов.</w:t>
      </w:r>
    </w:p>
    <w:p w:rsidR="00380558" w:rsidRPr="00EE2FEA" w:rsidRDefault="00380558" w:rsidP="00EE2FEA">
      <w:pPr>
        <w:spacing w:after="0" w:line="240" w:lineRule="auto"/>
        <w:ind w:firstLine="709"/>
        <w:contextualSpacing/>
        <w:jc w:val="both"/>
        <w:rPr>
          <w:rFonts w:ascii="Times New Roman" w:hAnsi="Times New Roman" w:cs="Times New Roman"/>
        </w:rPr>
      </w:pPr>
    </w:p>
    <w:sectPr w:rsidR="00380558" w:rsidRPr="00EE2FEA" w:rsidSect="00EE2FEA">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1D21"/>
    <w:multiLevelType w:val="multilevel"/>
    <w:tmpl w:val="4BD0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ED288F"/>
    <w:multiLevelType w:val="multilevel"/>
    <w:tmpl w:val="54A4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B0D4E"/>
    <w:multiLevelType w:val="multilevel"/>
    <w:tmpl w:val="725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477003"/>
    <w:multiLevelType w:val="multilevel"/>
    <w:tmpl w:val="0B00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proofState w:spelling="clean" w:grammar="clean"/>
  <w:defaultTabStop w:val="708"/>
  <w:drawingGridHorizontalSpacing w:val="110"/>
  <w:displayHorizontalDrawingGridEvery w:val="2"/>
  <w:characterSpacingControl w:val="doNotCompress"/>
  <w:compat/>
  <w:rsids>
    <w:rsidRoot w:val="00EE2FEA"/>
    <w:rsid w:val="00380558"/>
    <w:rsid w:val="00EE2F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2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2FEA"/>
    <w:rPr>
      <w:b/>
      <w:bCs/>
    </w:rPr>
  </w:style>
</w:styles>
</file>

<file path=word/webSettings.xml><?xml version="1.0" encoding="utf-8"?>
<w:webSettings xmlns:r="http://schemas.openxmlformats.org/officeDocument/2006/relationships" xmlns:w="http://schemas.openxmlformats.org/wordprocessingml/2006/main">
  <w:divs>
    <w:div w:id="57890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1060</Words>
  <Characters>6044</Characters>
  <Application>Microsoft Office Word</Application>
  <DocSecurity>0</DocSecurity>
  <Lines>50</Lines>
  <Paragraphs>14</Paragraphs>
  <ScaleCrop>false</ScaleCrop>
  <Company>Microsoft</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fetullaev.x@mail.ru</dc:creator>
  <cp:lastModifiedBy>fetullaev.x@mail.ru</cp:lastModifiedBy>
  <cp:revision>1</cp:revision>
  <dcterms:created xsi:type="dcterms:W3CDTF">2020-06-05T11:45:00Z</dcterms:created>
  <dcterms:modified xsi:type="dcterms:W3CDTF">2020-06-05T11:46:00Z</dcterms:modified>
</cp:coreProperties>
</file>