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/>
      </w:tblPr>
      <w:tblGrid>
        <w:gridCol w:w="696"/>
        <w:gridCol w:w="2155"/>
        <w:gridCol w:w="2987"/>
        <w:gridCol w:w="2392"/>
        <w:gridCol w:w="2191"/>
      </w:tblGrid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93F4A">
              <w:rPr>
                <w:b/>
                <w:color w:val="FF0000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A93F4A">
              <w:rPr>
                <w:b/>
                <w:color w:val="FF0000"/>
                <w:sz w:val="32"/>
                <w:szCs w:val="32"/>
              </w:rPr>
              <w:t>п</w:t>
            </w:r>
            <w:proofErr w:type="spellEnd"/>
            <w:proofErr w:type="gramEnd"/>
            <w:r w:rsidRPr="00A93F4A">
              <w:rPr>
                <w:b/>
                <w:color w:val="FF0000"/>
                <w:sz w:val="32"/>
                <w:szCs w:val="32"/>
              </w:rPr>
              <w:t>/</w:t>
            </w:r>
            <w:proofErr w:type="spellStart"/>
            <w:r w:rsidRPr="00A93F4A">
              <w:rPr>
                <w:b/>
                <w:color w:val="FF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93F4A">
              <w:rPr>
                <w:b/>
                <w:color w:val="FF0000"/>
                <w:sz w:val="32"/>
                <w:szCs w:val="32"/>
              </w:rPr>
              <w:t>Календарный месяц</w:t>
            </w:r>
          </w:p>
        </w:tc>
        <w:tc>
          <w:tcPr>
            <w:tcW w:w="2987" w:type="dxa"/>
          </w:tcPr>
          <w:p w:rsidR="003774B2" w:rsidRPr="00A93F4A" w:rsidRDefault="003774B2" w:rsidP="000B687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93F4A">
              <w:rPr>
                <w:b/>
                <w:color w:val="FF0000"/>
                <w:sz w:val="32"/>
                <w:szCs w:val="32"/>
              </w:rPr>
              <w:t>Название мероприятия</w:t>
            </w:r>
          </w:p>
        </w:tc>
        <w:tc>
          <w:tcPr>
            <w:tcW w:w="2392" w:type="dxa"/>
          </w:tcPr>
          <w:p w:rsidR="003774B2" w:rsidRPr="00A93F4A" w:rsidRDefault="003774B2" w:rsidP="000B6877">
            <w:pPr>
              <w:jc w:val="center"/>
              <w:rPr>
                <w:b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A93F4A">
              <w:rPr>
                <w:b/>
                <w:color w:val="FF0000"/>
                <w:sz w:val="32"/>
                <w:szCs w:val="32"/>
              </w:rPr>
              <w:t>Ответствен-ный</w:t>
            </w:r>
            <w:proofErr w:type="spellEnd"/>
            <w:proofErr w:type="gramEnd"/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93F4A">
              <w:rPr>
                <w:b/>
                <w:color w:val="FF0000"/>
                <w:sz w:val="32"/>
                <w:szCs w:val="32"/>
              </w:rPr>
              <w:t>Место проведения</w:t>
            </w:r>
          </w:p>
        </w:tc>
      </w:tr>
      <w:tr w:rsidR="003774B2" w:rsidRPr="00A93F4A" w:rsidTr="00DD2E00">
        <w:trPr>
          <w:trHeight w:val="1312"/>
        </w:trPr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Сентябрь </w:t>
            </w:r>
          </w:p>
        </w:tc>
        <w:tc>
          <w:tcPr>
            <w:tcW w:w="2987" w:type="dxa"/>
          </w:tcPr>
          <w:p w:rsidR="003774B2" w:rsidRPr="00A93F4A" w:rsidRDefault="003774B2" w:rsidP="00111D7B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</w:t>
            </w:r>
            <w:r w:rsidR="00111D7B">
              <w:rPr>
                <w:color w:val="0F243E"/>
                <w:sz w:val="32"/>
                <w:szCs w:val="32"/>
              </w:rPr>
              <w:t xml:space="preserve"> Проведение праздничной линейки «День знаний».</w:t>
            </w:r>
          </w:p>
        </w:tc>
        <w:tc>
          <w:tcPr>
            <w:tcW w:w="2392" w:type="dxa"/>
          </w:tcPr>
          <w:p w:rsidR="003774B2" w:rsidRDefault="00111D7B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</w:t>
            </w:r>
            <w:r w:rsidR="003774B2" w:rsidRPr="00A93F4A">
              <w:rPr>
                <w:color w:val="0F243E"/>
                <w:sz w:val="32"/>
                <w:szCs w:val="32"/>
              </w:rPr>
              <w:t>ожатая</w:t>
            </w:r>
            <w:r>
              <w:rPr>
                <w:color w:val="0F243E"/>
                <w:sz w:val="32"/>
                <w:szCs w:val="32"/>
              </w:rPr>
              <w:t>.</w:t>
            </w:r>
          </w:p>
          <w:p w:rsidR="00111D7B" w:rsidRPr="00A93F4A" w:rsidRDefault="00111D7B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Администрация школы.</w:t>
            </w:r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 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2. Утверждение плана работы на сентябрь</w:t>
            </w:r>
          </w:p>
        </w:tc>
        <w:tc>
          <w:tcPr>
            <w:tcW w:w="2392" w:type="dxa"/>
          </w:tcPr>
          <w:p w:rsidR="003774B2" w:rsidRPr="00A93F4A" w:rsidRDefault="00111D7B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3. Подготовка к смотру классных уголков</w:t>
            </w:r>
          </w:p>
        </w:tc>
        <w:tc>
          <w:tcPr>
            <w:tcW w:w="2392" w:type="dxa"/>
          </w:tcPr>
          <w:p w:rsidR="003774B2" w:rsidRPr="00A93F4A" w:rsidRDefault="00111D7B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4. Подготовка к конкурсу  «Чудеса своими руками»</w:t>
            </w:r>
          </w:p>
        </w:tc>
        <w:tc>
          <w:tcPr>
            <w:tcW w:w="2392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rPr>
          <w:trHeight w:val="1607"/>
        </w:trPr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5</w:t>
            </w:r>
            <w:r w:rsidR="003774B2" w:rsidRPr="00A93F4A">
              <w:rPr>
                <w:color w:val="0F243E"/>
                <w:sz w:val="32"/>
                <w:szCs w:val="32"/>
              </w:rPr>
              <w:t>. День здоровья</w:t>
            </w:r>
          </w:p>
        </w:tc>
        <w:tc>
          <w:tcPr>
            <w:tcW w:w="2392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Физ</w:t>
            </w:r>
            <w:proofErr w:type="gramStart"/>
            <w:r>
              <w:rPr>
                <w:color w:val="0F243E"/>
                <w:sz w:val="32"/>
                <w:szCs w:val="32"/>
              </w:rPr>
              <w:t>.р</w:t>
            </w:r>
            <w:proofErr w:type="gramEnd"/>
            <w:r>
              <w:rPr>
                <w:color w:val="0F243E"/>
                <w:sz w:val="32"/>
                <w:szCs w:val="32"/>
              </w:rPr>
              <w:t>ук.</w:t>
            </w:r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 Октябрь 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1. Утверждение плана работы на октябрь и осенние каникулы</w:t>
            </w:r>
          </w:p>
        </w:tc>
        <w:tc>
          <w:tcPr>
            <w:tcW w:w="2392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ук. Вожатая. 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2. Подготовка к празднованию Дня учителя</w:t>
            </w:r>
          </w:p>
        </w:tc>
        <w:tc>
          <w:tcPr>
            <w:tcW w:w="2392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3. Подготовка ко Дню пожилых  людей.</w:t>
            </w:r>
          </w:p>
        </w:tc>
        <w:tc>
          <w:tcPr>
            <w:tcW w:w="2392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Активисты РДШ. 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Поздравления на дому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4B0B3A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 xml:space="preserve">4. Вступление учащихся 4-х </w:t>
            </w:r>
            <w:proofErr w:type="spellStart"/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.в</w:t>
            </w:r>
            <w:proofErr w:type="spellEnd"/>
            <w:proofErr w:type="gramEnd"/>
            <w:r>
              <w:rPr>
                <w:color w:val="0F243E"/>
                <w:sz w:val="32"/>
                <w:szCs w:val="32"/>
              </w:rPr>
              <w:t xml:space="preserve"> ряды РДШ.</w:t>
            </w:r>
          </w:p>
        </w:tc>
        <w:tc>
          <w:tcPr>
            <w:tcW w:w="2392" w:type="dxa"/>
          </w:tcPr>
          <w:p w:rsidR="003774B2" w:rsidRPr="00A93F4A" w:rsidRDefault="004B0B3A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4B0B3A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Школа.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3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Ноябрь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1. Утверждение плана работы на ноябрь</w:t>
            </w:r>
          </w:p>
        </w:tc>
        <w:tc>
          <w:tcPr>
            <w:tcW w:w="2392" w:type="dxa"/>
          </w:tcPr>
          <w:p w:rsidR="003774B2" w:rsidRPr="00A93F4A" w:rsidRDefault="00E83F12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2</w:t>
            </w:r>
            <w:r w:rsidR="003774B2" w:rsidRPr="00A93F4A">
              <w:rPr>
                <w:color w:val="0F243E"/>
                <w:sz w:val="32"/>
                <w:szCs w:val="32"/>
              </w:rPr>
              <w:t>. Проведение литературно – музыкальной композиции ко Дню матери.</w:t>
            </w:r>
          </w:p>
        </w:tc>
        <w:tc>
          <w:tcPr>
            <w:tcW w:w="2392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>ук. 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3</w:t>
            </w:r>
            <w:r w:rsidR="003774B2" w:rsidRPr="00A93F4A">
              <w:rPr>
                <w:color w:val="0F243E"/>
                <w:sz w:val="32"/>
                <w:szCs w:val="32"/>
              </w:rPr>
              <w:t xml:space="preserve">. Проведение конкурсов рисунков «  Моей любимой </w:t>
            </w:r>
            <w:r>
              <w:rPr>
                <w:color w:val="0F243E"/>
                <w:sz w:val="32"/>
                <w:szCs w:val="32"/>
              </w:rPr>
              <w:t>маме</w:t>
            </w:r>
            <w:r w:rsidR="003774B2" w:rsidRPr="00A93F4A">
              <w:rPr>
                <w:color w:val="0F243E"/>
                <w:sz w:val="32"/>
                <w:szCs w:val="32"/>
              </w:rPr>
              <w:t>», «Моя семья»</w:t>
            </w:r>
          </w:p>
        </w:tc>
        <w:tc>
          <w:tcPr>
            <w:tcW w:w="2392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Учитель рисования.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DD2E00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4</w:t>
            </w:r>
            <w:r w:rsidR="003774B2" w:rsidRPr="00A93F4A">
              <w:rPr>
                <w:color w:val="0F243E"/>
                <w:sz w:val="32"/>
                <w:szCs w:val="32"/>
              </w:rPr>
              <w:t>. Проведение осеннего бала для старшеклассников и утренника «В гостях у золотой осени» для малышей</w:t>
            </w: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К</w:t>
            </w:r>
            <w:r w:rsidR="009219B7">
              <w:rPr>
                <w:color w:val="0F243E"/>
                <w:sz w:val="32"/>
                <w:szCs w:val="32"/>
              </w:rPr>
              <w:t>л</w:t>
            </w:r>
            <w:proofErr w:type="gramStart"/>
            <w:r w:rsidR="009219B7">
              <w:rPr>
                <w:color w:val="0F243E"/>
                <w:sz w:val="32"/>
                <w:szCs w:val="32"/>
              </w:rPr>
              <w:t>.</w:t>
            </w:r>
            <w:proofErr w:type="gramEnd"/>
            <w:r w:rsidR="009219B7"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 w:rsidR="009219B7">
              <w:rPr>
                <w:color w:val="0F243E"/>
                <w:sz w:val="32"/>
                <w:szCs w:val="32"/>
              </w:rPr>
              <w:t>р</w:t>
            </w:r>
            <w:proofErr w:type="gramEnd"/>
            <w:r w:rsidR="009219B7">
              <w:rPr>
                <w:color w:val="0F243E"/>
                <w:sz w:val="32"/>
                <w:szCs w:val="32"/>
              </w:rPr>
              <w:t>ук. 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lastRenderedPageBreak/>
              <w:t>4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Декабрь 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1. Утверждение плана работы на декабрь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2. Мероприятие ко Дню конституции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 w:rsidR="00E83F12"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>ук.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3. Рейды по проверке школьных принадлежностей и внешнего вида 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 (каждый месяц)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4. Профилактические беседы с участковым инспектором. </w:t>
            </w: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proofErr w:type="spellStart"/>
            <w:proofErr w:type="gramStart"/>
            <w:r w:rsidRPr="00A93F4A">
              <w:rPr>
                <w:color w:val="0F243E"/>
                <w:sz w:val="32"/>
                <w:szCs w:val="32"/>
              </w:rPr>
              <w:t>Администра-ция</w:t>
            </w:r>
            <w:proofErr w:type="spellEnd"/>
            <w:proofErr w:type="gramEnd"/>
            <w:r w:rsidRPr="00A93F4A">
              <w:rPr>
                <w:color w:val="0F243E"/>
                <w:sz w:val="32"/>
                <w:szCs w:val="32"/>
              </w:rPr>
              <w:t xml:space="preserve"> школы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 (каждый месяц)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9219B7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5</w:t>
            </w:r>
            <w:r w:rsidR="003774B2" w:rsidRPr="00A93F4A">
              <w:rPr>
                <w:color w:val="0F243E"/>
                <w:sz w:val="32"/>
                <w:szCs w:val="32"/>
              </w:rPr>
              <w:t>. Проведение новогодних праздников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>ук. Вожатая.</w:t>
            </w:r>
          </w:p>
        </w:tc>
        <w:tc>
          <w:tcPr>
            <w:tcW w:w="2191" w:type="dxa"/>
          </w:tcPr>
          <w:p w:rsidR="003774B2" w:rsidRPr="00A93F4A" w:rsidRDefault="008C52CB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школа.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5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Январь 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1. Утверждение плана работы на январь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2. П</w:t>
            </w:r>
            <w:r w:rsidR="008C52CB" w:rsidRPr="00A93F4A">
              <w:rPr>
                <w:color w:val="0F243E"/>
                <w:sz w:val="32"/>
                <w:szCs w:val="32"/>
              </w:rPr>
              <w:t>р</w:t>
            </w:r>
            <w:r w:rsidR="009219B7">
              <w:rPr>
                <w:color w:val="0F243E"/>
                <w:sz w:val="32"/>
                <w:szCs w:val="32"/>
              </w:rPr>
              <w:t>оведение мероприятия</w:t>
            </w:r>
            <w:r w:rsidRPr="00A93F4A">
              <w:rPr>
                <w:color w:val="0F243E"/>
                <w:sz w:val="32"/>
                <w:szCs w:val="32"/>
              </w:rPr>
              <w:t>, посвященног</w:t>
            </w:r>
            <w:r w:rsidR="008C52CB" w:rsidRPr="00A93F4A">
              <w:rPr>
                <w:color w:val="0F243E"/>
                <w:sz w:val="32"/>
                <w:szCs w:val="32"/>
              </w:rPr>
              <w:t xml:space="preserve">о Дню освобождения от </w:t>
            </w:r>
            <w:proofErr w:type="spellStart"/>
            <w:proofErr w:type="gramStart"/>
            <w:r w:rsidR="008C52CB" w:rsidRPr="00A93F4A">
              <w:rPr>
                <w:color w:val="0F243E"/>
                <w:sz w:val="32"/>
                <w:szCs w:val="32"/>
              </w:rPr>
              <w:t>немецко</w:t>
            </w:r>
            <w:proofErr w:type="spellEnd"/>
            <w:r w:rsidR="008C52CB" w:rsidRPr="00A93F4A">
              <w:rPr>
                <w:color w:val="0F243E"/>
                <w:sz w:val="32"/>
                <w:szCs w:val="32"/>
              </w:rPr>
              <w:t xml:space="preserve"> -</w:t>
            </w:r>
            <w:r w:rsidRPr="00A93F4A">
              <w:rPr>
                <w:color w:val="0F243E"/>
                <w:sz w:val="32"/>
                <w:szCs w:val="32"/>
              </w:rPr>
              <w:t xml:space="preserve"> фашистских</w:t>
            </w:r>
            <w:proofErr w:type="gramEnd"/>
            <w:r w:rsidRPr="00A93F4A">
              <w:rPr>
                <w:color w:val="0F243E"/>
                <w:sz w:val="32"/>
                <w:szCs w:val="32"/>
              </w:rPr>
              <w:t xml:space="preserve"> захватчиков</w:t>
            </w: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Администрация шко</w:t>
            </w:r>
            <w:r w:rsidR="009219B7">
              <w:rPr>
                <w:color w:val="0F243E"/>
                <w:sz w:val="32"/>
                <w:szCs w:val="32"/>
              </w:rPr>
              <w:t>лы.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Центральная площадь </w:t>
            </w:r>
            <w:r w:rsidR="00A9564E" w:rsidRPr="00A93F4A">
              <w:rPr>
                <w:color w:val="0F243E"/>
                <w:sz w:val="32"/>
                <w:szCs w:val="32"/>
              </w:rPr>
              <w:t>поселка.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3</w:t>
            </w:r>
            <w:r w:rsidR="003774B2" w:rsidRPr="00A93F4A">
              <w:rPr>
                <w:color w:val="0F243E"/>
                <w:sz w:val="32"/>
                <w:szCs w:val="32"/>
              </w:rPr>
              <w:t>. Проведение бесед о здоровом образе жизни.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D443F4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4</w:t>
            </w:r>
            <w:r w:rsidR="003774B2" w:rsidRPr="00A93F4A">
              <w:rPr>
                <w:color w:val="0F243E"/>
                <w:sz w:val="32"/>
                <w:szCs w:val="32"/>
              </w:rPr>
              <w:t>. Конкурс рисунков «Нет вредным привычкам!»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6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Февраль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1. . Утверждение плана работы на февраль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2. Проведение мероприятия, посвященного Дню  юного героя - антифашиста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>ук. 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3. Проведение мероприятия ко Дню воина – интернационалиста 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ук. 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4. Проведение праздников для старшеклассников и малышей, посвященных Дню защитника Отечества</w:t>
            </w:r>
          </w:p>
        </w:tc>
        <w:tc>
          <w:tcPr>
            <w:tcW w:w="2392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 xml:space="preserve">Вожатая. </w:t>
            </w:r>
            <w:proofErr w:type="spellStart"/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.р</w:t>
            </w:r>
            <w:proofErr w:type="gramEnd"/>
            <w:r>
              <w:rPr>
                <w:color w:val="0F243E"/>
                <w:sz w:val="32"/>
                <w:szCs w:val="32"/>
              </w:rPr>
              <w:t>ук</w:t>
            </w:r>
            <w:proofErr w:type="spellEnd"/>
            <w:r>
              <w:rPr>
                <w:color w:val="0F243E"/>
                <w:sz w:val="32"/>
                <w:szCs w:val="32"/>
              </w:rPr>
              <w:t>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7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Март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1. Утверждение плана работы на </w:t>
            </w:r>
            <w:r w:rsidRPr="00A93F4A">
              <w:rPr>
                <w:color w:val="0F243E"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2392" w:type="dxa"/>
          </w:tcPr>
          <w:p w:rsidR="003774B2" w:rsidRPr="00A93F4A" w:rsidRDefault="00D443F4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lastRenderedPageBreak/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2. Проведение праздников для старшеклассников и малышей, посвященных Дню 8 марта</w:t>
            </w:r>
          </w:p>
        </w:tc>
        <w:tc>
          <w:tcPr>
            <w:tcW w:w="2392" w:type="dxa"/>
          </w:tcPr>
          <w:p w:rsidR="003774B2" w:rsidRPr="00A93F4A" w:rsidRDefault="00E83F12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>ук. 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3. </w:t>
            </w:r>
            <w:r w:rsidR="009219B7">
              <w:rPr>
                <w:color w:val="0F243E"/>
                <w:sz w:val="32"/>
                <w:szCs w:val="32"/>
              </w:rPr>
              <w:t xml:space="preserve">Проведение операций </w:t>
            </w:r>
            <w:r w:rsidRPr="00A93F4A">
              <w:rPr>
                <w:color w:val="0F243E"/>
                <w:sz w:val="32"/>
                <w:szCs w:val="32"/>
              </w:rPr>
              <w:t xml:space="preserve"> «Братская могила», «Чистый двор»</w:t>
            </w:r>
          </w:p>
        </w:tc>
        <w:tc>
          <w:tcPr>
            <w:tcW w:w="2392" w:type="dxa"/>
          </w:tcPr>
          <w:p w:rsidR="003774B2" w:rsidRPr="00A93F4A" w:rsidRDefault="00E83F12" w:rsidP="005A6662">
            <w:pPr>
              <w:rPr>
                <w:color w:val="0F243E"/>
                <w:sz w:val="32"/>
                <w:szCs w:val="32"/>
              </w:rPr>
            </w:pPr>
            <w:proofErr w:type="spellStart"/>
            <w:r>
              <w:rPr>
                <w:color w:val="0F243E"/>
                <w:sz w:val="32"/>
                <w:szCs w:val="32"/>
              </w:rPr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.р</w:t>
            </w:r>
            <w:proofErr w:type="gramEnd"/>
            <w:r>
              <w:rPr>
                <w:color w:val="0F243E"/>
                <w:sz w:val="32"/>
                <w:szCs w:val="32"/>
              </w:rPr>
              <w:t>ук</w:t>
            </w:r>
            <w:proofErr w:type="spellEnd"/>
            <w:r>
              <w:rPr>
                <w:color w:val="0F243E"/>
                <w:sz w:val="32"/>
                <w:szCs w:val="32"/>
              </w:rPr>
              <w:t>.</w:t>
            </w:r>
            <w:r w:rsidR="004C7B50"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В</w:t>
            </w:r>
            <w:proofErr w:type="gramEnd"/>
            <w:r>
              <w:rPr>
                <w:color w:val="0F243E"/>
                <w:sz w:val="32"/>
                <w:szCs w:val="32"/>
              </w:rPr>
              <w:t>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8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Апрель 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1. Утверждение плана работы на апрель</w:t>
            </w: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2.Проведение мероприятия «Путешествие в страну дорожных знаков»</w:t>
            </w: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Организаторы спортивно – массовой работы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Школьный </w:t>
            </w:r>
            <w:r w:rsidR="00D5501E" w:rsidRPr="00A93F4A">
              <w:rPr>
                <w:color w:val="0F243E"/>
                <w:sz w:val="32"/>
                <w:szCs w:val="32"/>
              </w:rPr>
              <w:t>двор.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9219B7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7F4E4B" w:rsidRDefault="00BC49BA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3</w:t>
            </w:r>
            <w:r w:rsidR="003774B2" w:rsidRPr="00A93F4A">
              <w:rPr>
                <w:color w:val="0F243E"/>
                <w:sz w:val="32"/>
                <w:szCs w:val="32"/>
              </w:rPr>
              <w:t>. Проведение операции «</w:t>
            </w:r>
            <w:proofErr w:type="gramStart"/>
            <w:r w:rsidR="003774B2" w:rsidRPr="00A93F4A">
              <w:rPr>
                <w:color w:val="0F243E"/>
                <w:sz w:val="32"/>
                <w:szCs w:val="32"/>
              </w:rPr>
              <w:t>Чистый</w:t>
            </w:r>
            <w:proofErr w:type="gramEnd"/>
          </w:p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lastRenderedPageBreak/>
              <w:t>двор»</w:t>
            </w:r>
            <w:r w:rsidR="007F4E4B">
              <w:rPr>
                <w:color w:val="0F243E"/>
                <w:sz w:val="32"/>
                <w:szCs w:val="32"/>
              </w:rPr>
              <w:t xml:space="preserve">  Субботник.</w:t>
            </w:r>
          </w:p>
        </w:tc>
        <w:tc>
          <w:tcPr>
            <w:tcW w:w="2392" w:type="dxa"/>
          </w:tcPr>
          <w:p w:rsidR="003774B2" w:rsidRPr="00A93F4A" w:rsidRDefault="007F4E4B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lastRenderedPageBreak/>
              <w:t>Кл</w:t>
            </w:r>
            <w:proofErr w:type="gramStart"/>
            <w:r>
              <w:rPr>
                <w:color w:val="0F243E"/>
                <w:sz w:val="32"/>
                <w:szCs w:val="32"/>
              </w:rPr>
              <w:t>.</w:t>
            </w:r>
            <w:proofErr w:type="gramEnd"/>
            <w:r>
              <w:rPr>
                <w:color w:val="0F243E"/>
                <w:sz w:val="32"/>
                <w:szCs w:val="32"/>
              </w:rPr>
              <w:t xml:space="preserve"> </w:t>
            </w:r>
            <w:proofErr w:type="gramStart"/>
            <w:r>
              <w:rPr>
                <w:color w:val="0F243E"/>
                <w:sz w:val="32"/>
                <w:szCs w:val="32"/>
              </w:rPr>
              <w:t>р</w:t>
            </w:r>
            <w:proofErr w:type="gramEnd"/>
            <w:r>
              <w:rPr>
                <w:color w:val="0F243E"/>
                <w:sz w:val="32"/>
                <w:szCs w:val="32"/>
              </w:rPr>
              <w:t>ук. 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Школьный двор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lastRenderedPageBreak/>
              <w:t>9</w:t>
            </w: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Май</w:t>
            </w: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1. Утверждение плана работы на май</w:t>
            </w:r>
          </w:p>
        </w:tc>
        <w:tc>
          <w:tcPr>
            <w:tcW w:w="2392" w:type="dxa"/>
          </w:tcPr>
          <w:p w:rsidR="003774B2" w:rsidRPr="00A93F4A" w:rsidRDefault="007F4E4B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Школа 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2</w:t>
            </w:r>
            <w:r w:rsidR="003774B2" w:rsidRPr="00A93F4A">
              <w:rPr>
                <w:color w:val="0F243E"/>
                <w:sz w:val="32"/>
                <w:szCs w:val="32"/>
              </w:rPr>
              <w:t>. Вахта Памяти</w:t>
            </w:r>
          </w:p>
        </w:tc>
        <w:tc>
          <w:tcPr>
            <w:tcW w:w="2392" w:type="dxa"/>
          </w:tcPr>
          <w:p w:rsidR="003774B2" w:rsidRPr="00A93F4A" w:rsidRDefault="007F4E4B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Вожатая.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Мемориал погибшим воинам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4. Участие в празднике Детства</w:t>
            </w: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Администрация школы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 xml:space="preserve">п. </w:t>
            </w:r>
            <w:r w:rsidR="008E74DF" w:rsidRPr="00A93F4A">
              <w:rPr>
                <w:color w:val="0F243E"/>
                <w:sz w:val="32"/>
                <w:szCs w:val="32"/>
              </w:rPr>
              <w:t>Белиджи.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9219B7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9219B7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>5</w:t>
            </w:r>
            <w:r w:rsidR="003774B2" w:rsidRPr="00A93F4A">
              <w:rPr>
                <w:color w:val="0F243E"/>
                <w:sz w:val="32"/>
                <w:szCs w:val="32"/>
              </w:rPr>
              <w:t>. Подготовка линейки, посвященной окончанию учебного года</w:t>
            </w:r>
          </w:p>
        </w:tc>
        <w:tc>
          <w:tcPr>
            <w:tcW w:w="2392" w:type="dxa"/>
          </w:tcPr>
          <w:p w:rsidR="003774B2" w:rsidRPr="00A93F4A" w:rsidRDefault="00BC49BA" w:rsidP="005A6662">
            <w:pPr>
              <w:rPr>
                <w:color w:val="0F243E"/>
                <w:sz w:val="32"/>
                <w:szCs w:val="32"/>
              </w:rPr>
            </w:pPr>
            <w:r>
              <w:rPr>
                <w:color w:val="0F243E"/>
                <w:sz w:val="32"/>
                <w:szCs w:val="32"/>
              </w:rPr>
              <w:t xml:space="preserve"> В</w:t>
            </w:r>
            <w:r w:rsidR="003774B2" w:rsidRPr="00A93F4A">
              <w:rPr>
                <w:color w:val="0F243E"/>
                <w:sz w:val="32"/>
                <w:szCs w:val="32"/>
              </w:rPr>
              <w:t>ожатая</w:t>
            </w: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  <w:r w:rsidRPr="00A93F4A">
              <w:rPr>
                <w:color w:val="0F243E"/>
                <w:sz w:val="32"/>
                <w:szCs w:val="32"/>
              </w:rPr>
              <w:t>школа</w:t>
            </w:r>
          </w:p>
        </w:tc>
      </w:tr>
      <w:tr w:rsidR="003774B2" w:rsidRPr="00A93F4A" w:rsidTr="00DD2E00">
        <w:tc>
          <w:tcPr>
            <w:tcW w:w="696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155" w:type="dxa"/>
          </w:tcPr>
          <w:p w:rsidR="003774B2" w:rsidRPr="00A93F4A" w:rsidRDefault="003774B2" w:rsidP="000B6877">
            <w:pPr>
              <w:jc w:val="both"/>
              <w:rPr>
                <w:color w:val="0F243E"/>
                <w:sz w:val="32"/>
                <w:szCs w:val="32"/>
              </w:rPr>
            </w:pPr>
          </w:p>
        </w:tc>
        <w:tc>
          <w:tcPr>
            <w:tcW w:w="2987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392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  <w:tc>
          <w:tcPr>
            <w:tcW w:w="2191" w:type="dxa"/>
          </w:tcPr>
          <w:p w:rsidR="003774B2" w:rsidRPr="00A93F4A" w:rsidRDefault="003774B2" w:rsidP="005A6662">
            <w:pPr>
              <w:rPr>
                <w:color w:val="0F243E"/>
                <w:sz w:val="32"/>
                <w:szCs w:val="32"/>
              </w:rPr>
            </w:pPr>
          </w:p>
        </w:tc>
      </w:tr>
    </w:tbl>
    <w:p w:rsidR="003774B2" w:rsidRPr="00A93F4A" w:rsidRDefault="003774B2" w:rsidP="003774B2">
      <w:pPr>
        <w:tabs>
          <w:tab w:val="left" w:pos="9500"/>
        </w:tabs>
        <w:jc w:val="both"/>
        <w:rPr>
          <w:sz w:val="32"/>
          <w:szCs w:val="32"/>
        </w:rPr>
      </w:pPr>
      <w:r w:rsidRPr="00A93F4A">
        <w:rPr>
          <w:sz w:val="32"/>
          <w:szCs w:val="32"/>
        </w:rPr>
        <w:tab/>
      </w:r>
    </w:p>
    <w:p w:rsidR="00261BB1" w:rsidRPr="00A93F4A" w:rsidRDefault="00B51370" w:rsidP="005A6662">
      <w:pPr>
        <w:tabs>
          <w:tab w:val="left" w:pos="2220"/>
          <w:tab w:val="center" w:pos="7852"/>
          <w:tab w:val="left" w:pos="12920"/>
        </w:tabs>
        <w:jc w:val="both"/>
        <w:rPr>
          <w:sz w:val="32"/>
          <w:szCs w:val="32"/>
        </w:rPr>
      </w:pPr>
      <w:r w:rsidRPr="00A93F4A">
        <w:rPr>
          <w:color w:val="0F243E"/>
          <w:sz w:val="32"/>
          <w:szCs w:val="32"/>
        </w:rPr>
        <w:t xml:space="preserve">                   </w:t>
      </w:r>
      <w:r w:rsidR="003774B2" w:rsidRPr="00A93F4A">
        <w:rPr>
          <w:color w:val="0F243E"/>
          <w:sz w:val="32"/>
          <w:szCs w:val="32"/>
        </w:rPr>
        <w:tab/>
        <w:t xml:space="preserve">                   </w:t>
      </w:r>
      <w:r w:rsidRPr="00A93F4A">
        <w:rPr>
          <w:color w:val="0F243E"/>
          <w:sz w:val="32"/>
          <w:szCs w:val="32"/>
        </w:rPr>
        <w:t xml:space="preserve">                </w:t>
      </w:r>
    </w:p>
    <w:sectPr w:rsidR="00261BB1" w:rsidRPr="00A93F4A" w:rsidSect="005A6662">
      <w:headerReference w:type="default" r:id="rId6"/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560" w:rsidRDefault="006E2560" w:rsidP="006E2560">
      <w:pPr>
        <w:spacing w:after="0" w:line="240" w:lineRule="auto"/>
      </w:pPr>
      <w:r>
        <w:separator/>
      </w:r>
    </w:p>
  </w:endnote>
  <w:endnote w:type="continuationSeparator" w:id="0">
    <w:p w:rsidR="006E2560" w:rsidRDefault="006E2560" w:rsidP="006E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848"/>
    </w:sdtPr>
    <w:sdtContent>
      <w:p w:rsidR="006E2560" w:rsidRDefault="008E05BC">
        <w:pPr>
          <w:pStyle w:val="a5"/>
          <w:jc w:val="right"/>
        </w:pPr>
        <w:fldSimple w:instr=" PAGE   \* MERGEFORMAT ">
          <w:r w:rsidR="004C7B50">
            <w:rPr>
              <w:noProof/>
            </w:rPr>
            <w:t>6</w:t>
          </w:r>
        </w:fldSimple>
      </w:p>
    </w:sdtContent>
  </w:sdt>
  <w:p w:rsidR="006E2560" w:rsidRDefault="006E25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560" w:rsidRDefault="006E2560" w:rsidP="006E2560">
      <w:pPr>
        <w:spacing w:after="0" w:line="240" w:lineRule="auto"/>
      </w:pPr>
      <w:r>
        <w:separator/>
      </w:r>
    </w:p>
  </w:footnote>
  <w:footnote w:type="continuationSeparator" w:id="0">
    <w:p w:rsidR="006E2560" w:rsidRDefault="006E2560" w:rsidP="006E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560" w:rsidRDefault="006E2560">
    <w:pPr>
      <w:pStyle w:val="a3"/>
      <w:jc w:val="center"/>
    </w:pPr>
  </w:p>
  <w:p w:rsidR="006E2560" w:rsidRDefault="006E25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74B2"/>
    <w:rsid w:val="000A3E98"/>
    <w:rsid w:val="000B44AC"/>
    <w:rsid w:val="00111D7B"/>
    <w:rsid w:val="001E0740"/>
    <w:rsid w:val="00261BB1"/>
    <w:rsid w:val="002D199B"/>
    <w:rsid w:val="003774B2"/>
    <w:rsid w:val="004B0B3A"/>
    <w:rsid w:val="004C7B50"/>
    <w:rsid w:val="005A6662"/>
    <w:rsid w:val="00642741"/>
    <w:rsid w:val="0067221F"/>
    <w:rsid w:val="006E2560"/>
    <w:rsid w:val="007F4E4B"/>
    <w:rsid w:val="008C52CB"/>
    <w:rsid w:val="008E05BC"/>
    <w:rsid w:val="008E74DF"/>
    <w:rsid w:val="009219B7"/>
    <w:rsid w:val="00A93F4A"/>
    <w:rsid w:val="00A9564E"/>
    <w:rsid w:val="00B51370"/>
    <w:rsid w:val="00BC49BA"/>
    <w:rsid w:val="00C15B78"/>
    <w:rsid w:val="00D443F4"/>
    <w:rsid w:val="00D5501E"/>
    <w:rsid w:val="00DD2E00"/>
    <w:rsid w:val="00E8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560"/>
  </w:style>
  <w:style w:type="paragraph" w:styleId="a5">
    <w:name w:val="footer"/>
    <w:basedOn w:val="a"/>
    <w:link w:val="a6"/>
    <w:uiPriority w:val="99"/>
    <w:unhideWhenUsed/>
    <w:rsid w:val="006E2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560"/>
  </w:style>
  <w:style w:type="paragraph" w:styleId="a7">
    <w:name w:val="Balloon Text"/>
    <w:basedOn w:val="a"/>
    <w:link w:val="a8"/>
    <w:uiPriority w:val="99"/>
    <w:semiHidden/>
    <w:unhideWhenUsed/>
    <w:rsid w:val="0092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BRUK_10</cp:lastModifiedBy>
  <cp:revision>10</cp:revision>
  <cp:lastPrinted>2021-09-16T07:59:00Z</cp:lastPrinted>
  <dcterms:created xsi:type="dcterms:W3CDTF">2014-06-11T05:38:00Z</dcterms:created>
  <dcterms:modified xsi:type="dcterms:W3CDTF">2021-09-16T08:00:00Z</dcterms:modified>
</cp:coreProperties>
</file>